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2A" w:rsidRDefault="00817D2A" w:rsidP="003F5BDB">
      <w:pPr>
        <w:pStyle w:val="Nagwek"/>
        <w:jc w:val="center"/>
        <w:rPr>
          <w:rFonts w:ascii="Times New Roman" w:eastAsiaTheme="majorEastAsia" w:hAnsi="Times New Roman" w:cs="Times New Roman"/>
          <w:sz w:val="20"/>
          <w:szCs w:val="20"/>
        </w:rPr>
      </w:pPr>
      <w:bookmarkStart w:id="0" w:name="_GoBack"/>
      <w:bookmarkEnd w:id="0"/>
    </w:p>
    <w:p w:rsidR="003F5BDB" w:rsidRDefault="004E2ADB" w:rsidP="003F5BDB">
      <w:pPr>
        <w:pStyle w:val="Nagwek"/>
        <w:jc w:val="center"/>
        <w:rPr>
          <w:rFonts w:ascii="Times New Roman" w:eastAsiaTheme="majorEastAsia" w:hAnsi="Times New Roman" w:cs="Times New Roman"/>
          <w:b/>
          <w:sz w:val="20"/>
          <w:szCs w:val="20"/>
        </w:rPr>
      </w:pPr>
      <w:r w:rsidRPr="0000269F">
        <w:rPr>
          <w:rFonts w:ascii="Times New Roman" w:eastAsiaTheme="majorEastAsia" w:hAnsi="Times New Roman" w:cs="Times New Roman"/>
          <w:b/>
          <w:sz w:val="20"/>
          <w:szCs w:val="20"/>
        </w:rPr>
        <w:t>Informacja</w:t>
      </w:r>
      <w:r w:rsidR="00CC62B4" w:rsidRPr="0000269F">
        <w:rPr>
          <w:rFonts w:ascii="Times New Roman" w:eastAsiaTheme="majorEastAsia" w:hAnsi="Times New Roman" w:cs="Times New Roman"/>
          <w:b/>
          <w:sz w:val="20"/>
          <w:szCs w:val="20"/>
        </w:rPr>
        <w:t xml:space="preserve"> o</w:t>
      </w:r>
      <w:r w:rsidR="003F5BDB" w:rsidRPr="0000269F">
        <w:rPr>
          <w:rFonts w:ascii="Times New Roman" w:eastAsiaTheme="majorEastAsia" w:hAnsi="Times New Roman" w:cs="Times New Roman"/>
          <w:b/>
          <w:sz w:val="20"/>
          <w:szCs w:val="20"/>
        </w:rPr>
        <w:t xml:space="preserve"> przetwarzani</w:t>
      </w:r>
      <w:r w:rsidR="00CC62B4" w:rsidRPr="0000269F">
        <w:rPr>
          <w:rFonts w:ascii="Times New Roman" w:eastAsiaTheme="majorEastAsia" w:hAnsi="Times New Roman" w:cs="Times New Roman"/>
          <w:b/>
          <w:sz w:val="20"/>
          <w:szCs w:val="20"/>
        </w:rPr>
        <w:t>u</w:t>
      </w:r>
      <w:r w:rsidR="003F5BDB" w:rsidRPr="0000269F">
        <w:rPr>
          <w:rFonts w:ascii="Times New Roman" w:eastAsiaTheme="majorEastAsia" w:hAnsi="Times New Roman" w:cs="Times New Roman"/>
          <w:b/>
          <w:sz w:val="20"/>
          <w:szCs w:val="20"/>
        </w:rPr>
        <w:t xml:space="preserve"> danych osobowych</w:t>
      </w:r>
    </w:p>
    <w:p w:rsidR="00725825" w:rsidRPr="0000269F" w:rsidRDefault="00725825" w:rsidP="003F5BDB">
      <w:pPr>
        <w:pStyle w:val="Nagwek"/>
        <w:jc w:val="center"/>
        <w:rPr>
          <w:rFonts w:asciiTheme="majorHAnsi" w:eastAsiaTheme="majorEastAsia" w:hAnsiTheme="majorHAnsi" w:cstheme="majorBidi"/>
          <w:b/>
          <w:sz w:val="20"/>
          <w:szCs w:val="20"/>
          <w:vertAlign w:val="superscript"/>
        </w:rPr>
      </w:pPr>
    </w:p>
    <w:p w:rsidR="00475DB4" w:rsidRPr="00EC7FDB" w:rsidRDefault="00475DB4" w:rsidP="00C50DC7">
      <w:pPr>
        <w:spacing w:before="120" w:after="120" w:line="240" w:lineRule="auto"/>
        <w:jc w:val="both"/>
        <w:rPr>
          <w:rFonts w:ascii="Times New Roman" w:eastAsia="Calibri" w:hAnsi="Times New Roman" w:cs="Times New Roman"/>
          <w:i/>
          <w:color w:val="000000"/>
          <w:sz w:val="20"/>
          <w:szCs w:val="20"/>
        </w:rPr>
      </w:pPr>
    </w:p>
    <w:p w:rsidR="00725825" w:rsidRPr="00725825" w:rsidRDefault="00725825" w:rsidP="00C50DC7">
      <w:pPr>
        <w:spacing w:before="120" w:after="120" w:line="240" w:lineRule="auto"/>
        <w:jc w:val="both"/>
        <w:rPr>
          <w:rFonts w:ascii="Times New Roman" w:eastAsia="Calibri" w:hAnsi="Times New Roman" w:cs="Times New Roman"/>
          <w:b/>
          <w:color w:val="000000"/>
          <w:sz w:val="20"/>
          <w:szCs w:val="20"/>
        </w:rPr>
      </w:pPr>
      <w:r w:rsidRPr="00725825">
        <w:rPr>
          <w:rFonts w:ascii="Times New Roman" w:eastAsia="Calibri" w:hAnsi="Times New Roman" w:cs="Times New Roman"/>
          <w:b/>
          <w:color w:val="000000"/>
          <w:sz w:val="20"/>
          <w:szCs w:val="20"/>
        </w:rPr>
        <w:t>I</w:t>
      </w:r>
      <w:r>
        <w:rPr>
          <w:rFonts w:ascii="Times New Roman" w:eastAsia="Calibri" w:hAnsi="Times New Roman" w:cs="Times New Roman"/>
          <w:b/>
          <w:color w:val="000000"/>
          <w:sz w:val="20"/>
          <w:szCs w:val="20"/>
        </w:rPr>
        <w:t>.</w:t>
      </w:r>
      <w:r w:rsidRPr="00725825">
        <w:rPr>
          <w:rFonts w:ascii="Times New Roman" w:eastAsia="Calibri" w:hAnsi="Times New Roman" w:cs="Times New Roman"/>
          <w:b/>
          <w:color w:val="000000"/>
          <w:sz w:val="20"/>
          <w:szCs w:val="20"/>
        </w:rPr>
        <w:t xml:space="preserve"> Informacja o przetwarzaniu danych osobowych przez Agencję Restruktur</w:t>
      </w:r>
      <w:r>
        <w:rPr>
          <w:rFonts w:ascii="Times New Roman" w:eastAsia="Calibri" w:hAnsi="Times New Roman" w:cs="Times New Roman"/>
          <w:b/>
          <w:color w:val="000000"/>
          <w:sz w:val="20"/>
          <w:szCs w:val="20"/>
        </w:rPr>
        <w:t>yzacji i Modernizacji Rolnictwa.</w:t>
      </w:r>
    </w:p>
    <w:p w:rsidR="00BD6914" w:rsidRPr="00725825" w:rsidRDefault="00A75CF4" w:rsidP="00C50DC7">
      <w:pPr>
        <w:spacing w:before="120" w:after="120" w:line="240" w:lineRule="auto"/>
        <w:jc w:val="both"/>
        <w:rPr>
          <w:rFonts w:ascii="Times New Roman" w:eastAsia="Calibri" w:hAnsi="Times New Roman" w:cs="Times New Roman"/>
          <w:i/>
          <w:color w:val="000000"/>
          <w:sz w:val="20"/>
          <w:szCs w:val="20"/>
        </w:rPr>
      </w:pPr>
      <w:r w:rsidRPr="0000269F">
        <w:rPr>
          <w:rFonts w:ascii="Times New Roman" w:eastAsia="Calibri" w:hAnsi="Times New Roman" w:cs="Times New Roman"/>
          <w:i/>
          <w:color w:val="000000"/>
          <w:sz w:val="20"/>
          <w:szCs w:val="20"/>
        </w:rPr>
        <w:t>W związku z treścią art. 13 Rozporządzenia 2016/679</w:t>
      </w:r>
      <w:r w:rsidR="007E6696">
        <w:rPr>
          <w:rFonts w:ascii="Times New Roman" w:eastAsia="Calibri" w:hAnsi="Times New Roman" w:cs="Times New Roman"/>
          <w:i/>
          <w:color w:val="000000"/>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r., s. 1 oraz Dz.Urz. UE L 127 z 23.05.2018 r., s. 2), dalej „Rozporządzenie 2016/679”,</w:t>
      </w:r>
      <w:r w:rsidR="00CB5915" w:rsidRPr="00EC7FDB">
        <w:rPr>
          <w:rFonts w:ascii="Times New Roman" w:eastAsia="Calibri" w:hAnsi="Times New Roman" w:cs="Times New Roman"/>
          <w:i/>
          <w:color w:val="000000"/>
          <w:sz w:val="20"/>
          <w:szCs w:val="20"/>
        </w:rPr>
        <w:t>,</w:t>
      </w:r>
      <w:r w:rsidR="008A6B62" w:rsidRPr="00EC7FDB">
        <w:rPr>
          <w:rFonts w:ascii="Times New Roman" w:eastAsia="Calibri" w:hAnsi="Times New Roman" w:cs="Times New Roman"/>
          <w:i/>
          <w:color w:val="000000"/>
          <w:sz w:val="20"/>
          <w:szCs w:val="20"/>
        </w:rPr>
        <w:t xml:space="preserve"> Agencja Restrukturyzacji i Modernizacji Rolnictwa informuje</w:t>
      </w:r>
      <w:r w:rsidR="00DD7D61" w:rsidRPr="00EC7FDB">
        <w:rPr>
          <w:rFonts w:ascii="Times New Roman" w:eastAsia="Calibri" w:hAnsi="Times New Roman" w:cs="Times New Roman"/>
          <w:i/>
          <w:color w:val="000000"/>
          <w:sz w:val="20"/>
          <w:szCs w:val="20"/>
        </w:rPr>
        <w:t>, że</w:t>
      </w:r>
      <w:r w:rsidR="00DD7D61" w:rsidRPr="00EC7FDB">
        <w:rPr>
          <w:rFonts w:ascii="Times New Roman" w:eastAsia="Calibri" w:hAnsi="Times New Roman" w:cs="Times New Roman"/>
          <w:color w:val="000000"/>
          <w:sz w:val="20"/>
          <w:szCs w:val="20"/>
        </w:rPr>
        <w:t>:</w:t>
      </w:r>
    </w:p>
    <w:p w:rsidR="00363770" w:rsidRPr="00EC7FDB"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sz w:val="20"/>
          <w:szCs w:val="20"/>
        </w:rPr>
      </w:pPr>
      <w:r w:rsidRPr="00EC7FDB">
        <w:rPr>
          <w:rFonts w:ascii="Times New Roman" w:eastAsia="Calibri" w:hAnsi="Times New Roman" w:cs="Times New Roman"/>
          <w:i/>
          <w:color w:val="000000"/>
          <w:sz w:val="20"/>
          <w:szCs w:val="20"/>
        </w:rPr>
        <w:t xml:space="preserve">administratorem </w:t>
      </w:r>
      <w:r w:rsidR="00846F8D" w:rsidRPr="00EC7FDB">
        <w:rPr>
          <w:rFonts w:ascii="Times New Roman" w:eastAsia="Calibri" w:hAnsi="Times New Roman" w:cs="Times New Roman"/>
          <w:i/>
          <w:color w:val="000000"/>
          <w:sz w:val="20"/>
          <w:szCs w:val="20"/>
        </w:rPr>
        <w:t xml:space="preserve">Pani/Pana </w:t>
      </w:r>
      <w:r w:rsidRPr="00EC7FDB">
        <w:rPr>
          <w:rFonts w:ascii="Times New Roman" w:eastAsia="Calibri" w:hAnsi="Times New Roman" w:cs="Times New Roman"/>
          <w:i/>
          <w:color w:val="000000"/>
          <w:sz w:val="20"/>
          <w:szCs w:val="20"/>
        </w:rPr>
        <w:t>danych osobowych</w:t>
      </w:r>
      <w:r w:rsidR="00124BF6">
        <w:rPr>
          <w:rFonts w:ascii="Times New Roman" w:eastAsia="Calibri" w:hAnsi="Times New Roman" w:cs="Times New Roman"/>
          <w:i/>
          <w:color w:val="000000"/>
          <w:sz w:val="20"/>
          <w:szCs w:val="20"/>
        </w:rPr>
        <w:t xml:space="preserve"> (zwanym dalej: </w:t>
      </w:r>
      <w:r w:rsidR="0067595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administrator danych</w:t>
      </w:r>
      <w:r w:rsidR="0067595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w:t>
      </w:r>
      <w:r w:rsidRPr="00EC7FDB">
        <w:rPr>
          <w:rFonts w:ascii="Times New Roman" w:eastAsia="Calibri" w:hAnsi="Times New Roman" w:cs="Times New Roman"/>
          <w:i/>
          <w:color w:val="000000"/>
          <w:sz w:val="20"/>
          <w:szCs w:val="20"/>
        </w:rPr>
        <w:t xml:space="preserve"> jest Agencja Restrukturyzacji i Modernizacji Rolnictwa </w:t>
      </w:r>
      <w:r w:rsidR="007B2C2F">
        <w:rPr>
          <w:rFonts w:ascii="Times New Roman" w:eastAsia="Calibri" w:hAnsi="Times New Roman" w:cs="Times New Roman"/>
          <w:i/>
          <w:color w:val="000000"/>
          <w:sz w:val="20"/>
          <w:szCs w:val="20"/>
        </w:rPr>
        <w:t>z </w:t>
      </w:r>
      <w:r w:rsidRPr="00EC7FDB">
        <w:rPr>
          <w:rFonts w:ascii="Times New Roman" w:eastAsia="Calibri" w:hAnsi="Times New Roman" w:cs="Times New Roman"/>
          <w:i/>
          <w:color w:val="000000"/>
          <w:sz w:val="20"/>
          <w:szCs w:val="20"/>
        </w:rPr>
        <w:t>siedzibą w Warszawie, Al. Jana Pawła II 70, 00-175 Warszawa;</w:t>
      </w:r>
    </w:p>
    <w:p w:rsidR="00363770" w:rsidRPr="00EC7FDB"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sz w:val="20"/>
          <w:szCs w:val="20"/>
        </w:rPr>
      </w:pPr>
      <w:r w:rsidRPr="00EC7FDB">
        <w:rPr>
          <w:rFonts w:ascii="Times New Roman" w:eastAsia="Calibri" w:hAnsi="Times New Roman" w:cs="Times New Roman"/>
          <w:i/>
          <w:color w:val="000000"/>
          <w:sz w:val="20"/>
          <w:szCs w:val="20"/>
        </w:rPr>
        <w:t xml:space="preserve">z administratorem danych </w:t>
      </w:r>
      <w:r w:rsidR="00846F8D" w:rsidRPr="00EC7FDB">
        <w:rPr>
          <w:rFonts w:ascii="Times New Roman" w:eastAsia="Calibri" w:hAnsi="Times New Roman" w:cs="Times New Roman"/>
          <w:i/>
          <w:color w:val="000000"/>
          <w:sz w:val="20"/>
          <w:szCs w:val="20"/>
        </w:rPr>
        <w:t>Pani/Pan</w:t>
      </w:r>
      <w:r w:rsidRPr="00EC7FDB">
        <w:rPr>
          <w:rFonts w:ascii="Times New Roman" w:eastAsia="Calibri" w:hAnsi="Times New Roman" w:cs="Times New Roman"/>
          <w:i/>
          <w:color w:val="000000"/>
          <w:sz w:val="20"/>
          <w:szCs w:val="20"/>
        </w:rPr>
        <w:t xml:space="preserve"> mo</w:t>
      </w:r>
      <w:r w:rsidR="00846F8D" w:rsidRPr="00EC7FDB">
        <w:rPr>
          <w:rFonts w:ascii="Times New Roman" w:eastAsia="Calibri" w:hAnsi="Times New Roman" w:cs="Times New Roman"/>
          <w:i/>
          <w:color w:val="000000"/>
          <w:sz w:val="20"/>
          <w:szCs w:val="20"/>
        </w:rPr>
        <w:t>że</w:t>
      </w:r>
      <w:r w:rsidRPr="00EC7FDB">
        <w:rPr>
          <w:rFonts w:ascii="Times New Roman" w:eastAsia="Calibri" w:hAnsi="Times New Roman" w:cs="Times New Roman"/>
          <w:i/>
          <w:color w:val="000000"/>
          <w:sz w:val="20"/>
          <w:szCs w:val="20"/>
        </w:rPr>
        <w:t xml:space="preserve"> kontaktować się poprzez adres e-mail: </w:t>
      </w:r>
      <w:hyperlink r:id="rId8" w:history="1">
        <w:r w:rsidRPr="00EC7FDB">
          <w:rPr>
            <w:rFonts w:ascii="Times New Roman" w:eastAsia="Calibri" w:hAnsi="Times New Roman" w:cs="Times New Roman"/>
            <w:color w:val="0563C1"/>
            <w:sz w:val="20"/>
            <w:szCs w:val="20"/>
            <w:u w:val="single"/>
          </w:rPr>
          <w:t>info@arimr.gov.pl</w:t>
        </w:r>
      </w:hyperlink>
      <w:r w:rsidRPr="00EC7FDB">
        <w:rPr>
          <w:rFonts w:ascii="Times New Roman" w:eastAsia="Calibri" w:hAnsi="Times New Roman" w:cs="Times New Roman"/>
          <w:i/>
          <w:color w:val="000000"/>
          <w:sz w:val="20"/>
          <w:szCs w:val="20"/>
        </w:rPr>
        <w:t xml:space="preserve"> lub pisemnie na adres korespondencyjny Centrali Agencji Restrukturyzacji i Modernizacji Rolnictwa, ul. Poleczki 33, 02-822 Warszawa;</w:t>
      </w:r>
    </w:p>
    <w:p w:rsidR="00363770" w:rsidRPr="00EC7FDB" w:rsidRDefault="00363770" w:rsidP="00475DB4">
      <w:pPr>
        <w:numPr>
          <w:ilvl w:val="0"/>
          <w:numId w:val="5"/>
        </w:numPr>
        <w:spacing w:before="120" w:after="120" w:line="276" w:lineRule="auto"/>
        <w:ind w:left="284" w:hanging="284"/>
        <w:jc w:val="both"/>
        <w:rPr>
          <w:rFonts w:ascii="Times New Roman" w:eastAsia="Calibri" w:hAnsi="Times New Roman" w:cs="Times New Roman"/>
          <w:color w:val="000000"/>
          <w:sz w:val="20"/>
          <w:szCs w:val="20"/>
        </w:rPr>
      </w:pPr>
      <w:r w:rsidRPr="00EC7FDB">
        <w:rPr>
          <w:rFonts w:ascii="Times New Roman" w:eastAsia="Calibri" w:hAnsi="Times New Roman" w:cs="Times New Roman"/>
          <w:i/>
          <w:color w:val="000000"/>
          <w:sz w:val="20"/>
          <w:szCs w:val="20"/>
        </w:rPr>
        <w:t xml:space="preserve">administrator danych wyznaczył inspektora ochrony danych, z którym </w:t>
      </w:r>
      <w:r w:rsidR="00846F8D" w:rsidRPr="00EC7FDB">
        <w:rPr>
          <w:rFonts w:ascii="Times New Roman" w:eastAsia="Calibri" w:hAnsi="Times New Roman" w:cs="Times New Roman"/>
          <w:i/>
          <w:color w:val="000000"/>
          <w:sz w:val="20"/>
          <w:szCs w:val="20"/>
        </w:rPr>
        <w:t xml:space="preserve">Pani/Pan </w:t>
      </w:r>
      <w:r w:rsidRPr="00EC7FDB">
        <w:rPr>
          <w:rFonts w:ascii="Times New Roman" w:eastAsia="Calibri" w:hAnsi="Times New Roman" w:cs="Times New Roman"/>
          <w:i/>
          <w:color w:val="000000"/>
          <w:sz w:val="20"/>
          <w:szCs w:val="20"/>
        </w:rPr>
        <w:t>moż</w:t>
      </w:r>
      <w:r w:rsidR="00846F8D" w:rsidRPr="00EC7FDB">
        <w:rPr>
          <w:rFonts w:ascii="Times New Roman" w:eastAsia="Calibri" w:hAnsi="Times New Roman" w:cs="Times New Roman"/>
          <w:i/>
          <w:color w:val="000000"/>
          <w:sz w:val="20"/>
          <w:szCs w:val="20"/>
        </w:rPr>
        <w:t>e</w:t>
      </w:r>
      <w:r w:rsidRPr="00EC7FDB">
        <w:rPr>
          <w:rFonts w:ascii="Times New Roman" w:eastAsia="Calibri" w:hAnsi="Times New Roman" w:cs="Times New Roman"/>
          <w:i/>
          <w:color w:val="000000"/>
          <w:sz w:val="20"/>
          <w:szCs w:val="20"/>
        </w:rPr>
        <w:t xml:space="preserve"> kontaktować się w</w:t>
      </w:r>
      <w:r w:rsidR="008B3911">
        <w:rPr>
          <w:rFonts w:ascii="Times New Roman" w:eastAsia="Calibri" w:hAnsi="Times New Roman" w:cs="Times New Roman"/>
          <w:i/>
          <w:color w:val="000000"/>
          <w:sz w:val="20"/>
          <w:szCs w:val="20"/>
        </w:rPr>
        <w:t> </w:t>
      </w:r>
      <w:r w:rsidRPr="00EC7FDB">
        <w:rPr>
          <w:rFonts w:ascii="Times New Roman" w:eastAsia="Calibri" w:hAnsi="Times New Roman" w:cs="Times New Roman"/>
          <w:i/>
          <w:color w:val="000000"/>
          <w:sz w:val="20"/>
          <w:szCs w:val="20"/>
        </w:rPr>
        <w:t xml:space="preserve">sprawach dotyczących przetwarzania danych osobowych oraz korzystania z praw związanych </w:t>
      </w:r>
      <w:r w:rsidRPr="00EC7FDB">
        <w:rPr>
          <w:rFonts w:ascii="Times New Roman" w:eastAsia="Calibri" w:hAnsi="Times New Roman" w:cs="Times New Roman"/>
          <w:i/>
          <w:color w:val="000000"/>
          <w:sz w:val="20"/>
          <w:szCs w:val="20"/>
        </w:rPr>
        <w:br/>
        <w:t xml:space="preserve">z przetwarzaniem danych, poprzez adres e-mail: </w:t>
      </w:r>
      <w:hyperlink r:id="rId9" w:history="1">
        <w:r w:rsidRPr="00EC7FDB">
          <w:rPr>
            <w:rFonts w:ascii="Times New Roman" w:eastAsia="Calibri" w:hAnsi="Times New Roman" w:cs="Times New Roman"/>
            <w:color w:val="0563C1"/>
            <w:sz w:val="20"/>
            <w:szCs w:val="20"/>
            <w:u w:val="single"/>
          </w:rPr>
          <w:t>iod@arimr.gov.pl</w:t>
        </w:r>
      </w:hyperlink>
      <w:r w:rsidRPr="00EC7FDB">
        <w:rPr>
          <w:rFonts w:ascii="Times New Roman" w:eastAsia="Calibri" w:hAnsi="Times New Roman" w:cs="Times New Roman"/>
          <w:i/>
          <w:color w:val="000000"/>
          <w:sz w:val="20"/>
          <w:szCs w:val="20"/>
        </w:rPr>
        <w:t>, lub pisemnie na adres korespondencyjny administratora danych, wskazany</w:t>
      </w:r>
      <w:r w:rsidR="00362D7A" w:rsidRPr="00EC7FDB">
        <w:rPr>
          <w:rFonts w:ascii="Times New Roman" w:eastAsia="Calibri" w:hAnsi="Times New Roman" w:cs="Times New Roman"/>
          <w:i/>
          <w:color w:val="000000"/>
          <w:sz w:val="20"/>
          <w:szCs w:val="20"/>
        </w:rPr>
        <w:t xml:space="preserve"> w</w:t>
      </w:r>
      <w:r w:rsidRPr="00EC7FDB">
        <w:rPr>
          <w:rFonts w:ascii="Times New Roman" w:eastAsia="Calibri" w:hAnsi="Times New Roman" w:cs="Times New Roman"/>
          <w:i/>
          <w:color w:val="000000"/>
          <w:sz w:val="20"/>
          <w:szCs w:val="20"/>
        </w:rPr>
        <w:t xml:space="preserve"> </w:t>
      </w:r>
      <w:r w:rsidR="00846F8D" w:rsidRPr="00EC7FDB">
        <w:rPr>
          <w:rFonts w:ascii="Times New Roman" w:eastAsia="Calibri" w:hAnsi="Times New Roman" w:cs="Times New Roman"/>
          <w:i/>
          <w:color w:val="000000"/>
          <w:sz w:val="20"/>
          <w:szCs w:val="20"/>
        </w:rPr>
        <w:t>pkt 2</w:t>
      </w:r>
      <w:r w:rsidRPr="00EC7FDB">
        <w:rPr>
          <w:rFonts w:ascii="Times New Roman" w:eastAsia="Calibri" w:hAnsi="Times New Roman" w:cs="Times New Roman"/>
          <w:i/>
          <w:color w:val="000000"/>
          <w:sz w:val="20"/>
          <w:szCs w:val="20"/>
        </w:rPr>
        <w:t>;</w:t>
      </w:r>
    </w:p>
    <w:p w:rsidR="006C2281" w:rsidRPr="000F3900" w:rsidRDefault="00EE1D81" w:rsidP="00646D51">
      <w:pPr>
        <w:spacing w:before="120" w:after="120" w:line="276" w:lineRule="auto"/>
        <w:ind w:left="284"/>
        <w:jc w:val="both"/>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rPr>
        <w:t xml:space="preserve">4) </w:t>
      </w:r>
      <w:r w:rsidR="0000269F" w:rsidRPr="0000269F">
        <w:rPr>
          <w:rFonts w:ascii="Times New Roman" w:eastAsia="Calibri" w:hAnsi="Times New Roman" w:cs="Times New Roman"/>
          <w:i/>
          <w:color w:val="000000"/>
          <w:sz w:val="20"/>
          <w:szCs w:val="20"/>
        </w:rPr>
        <w:t xml:space="preserve">zebrane dane osobowe będą przetwarzane przez administratora danych na podstawie art. 6 ust. 1 lit. c Rozporządzenia 2016/679, </w:t>
      </w:r>
      <w:r w:rsidR="001A426E" w:rsidRPr="007D2E97">
        <w:rPr>
          <w:rFonts w:ascii="Times New Roman" w:eastAsia="Calibri" w:hAnsi="Times New Roman" w:cs="Times New Roman"/>
          <w:i/>
          <w:color w:val="000000" w:themeColor="text1"/>
          <w:sz w:val="20"/>
          <w:szCs w:val="20"/>
        </w:rPr>
        <w:t>w związku z realizacją zadań</w:t>
      </w:r>
      <w:r w:rsidR="006C2281" w:rsidRPr="007D2E97">
        <w:rPr>
          <w:rFonts w:ascii="Times New Roman" w:eastAsia="Calibri" w:hAnsi="Times New Roman" w:cs="Times New Roman"/>
          <w:i/>
          <w:color w:val="000000" w:themeColor="text1"/>
          <w:sz w:val="20"/>
          <w:szCs w:val="20"/>
        </w:rPr>
        <w:t xml:space="preserve"> </w:t>
      </w:r>
      <w:r w:rsidR="006C2281" w:rsidRPr="006C2281">
        <w:rPr>
          <w:rFonts w:ascii="Times New Roman" w:eastAsia="Calibri" w:hAnsi="Times New Roman" w:cs="Times New Roman"/>
          <w:i/>
          <w:color w:val="000000"/>
          <w:sz w:val="20"/>
          <w:szCs w:val="20"/>
        </w:rPr>
        <w:t>wynikających z art. 6 ust. 3 pkt 3 oraz ust. 4 i 5 ustawy z dnia 20 lutego 2015 r. o wspieraniu rozwoju obszarów wiejskich z udziałem środków Europejskiego Funduszu Rolnego na rzecz Rozwoju Obszarów Wiejskich w ramach Programu Rozwoju Obszarów Wiejskich na lata 2014</w:t>
      </w:r>
      <w:r w:rsidR="00994B92" w:rsidRPr="000F3900">
        <w:rPr>
          <w:rFonts w:ascii="Times New Roman" w:eastAsia="Calibri" w:hAnsi="Times New Roman" w:cs="Times New Roman"/>
          <w:i/>
          <w:color w:val="000000"/>
          <w:sz w:val="20"/>
          <w:szCs w:val="20"/>
        </w:rPr>
        <w:t>–</w:t>
      </w:r>
      <w:r w:rsidR="006C2281" w:rsidRPr="006C2281">
        <w:rPr>
          <w:rFonts w:ascii="Times New Roman" w:eastAsia="Calibri" w:hAnsi="Times New Roman" w:cs="Times New Roman"/>
          <w:i/>
          <w:color w:val="000000"/>
          <w:sz w:val="20"/>
          <w:szCs w:val="20"/>
        </w:rPr>
        <w:t>2020 (Dz.U. z 2018 r. poz. 627</w:t>
      </w:r>
      <w:r w:rsidR="00124BF6">
        <w:rPr>
          <w:rFonts w:ascii="Times New Roman" w:eastAsia="Calibri" w:hAnsi="Times New Roman" w:cs="Times New Roman"/>
          <w:i/>
          <w:color w:val="000000"/>
          <w:sz w:val="20"/>
          <w:szCs w:val="20"/>
        </w:rPr>
        <w:t xml:space="preserve"> oraz z 2019</w:t>
      </w:r>
      <w:r w:rsidR="000B47DE">
        <w:rPr>
          <w:rFonts w:ascii="Times New Roman" w:eastAsia="Calibri" w:hAnsi="Times New Roman" w:cs="Times New Roman"/>
          <w:i/>
          <w:color w:val="000000"/>
          <w:sz w:val="20"/>
          <w:szCs w:val="20"/>
        </w:rPr>
        <w:t xml:space="preserve"> </w:t>
      </w:r>
      <w:r w:rsidR="00124BF6">
        <w:rPr>
          <w:rFonts w:ascii="Times New Roman" w:eastAsia="Calibri" w:hAnsi="Times New Roman" w:cs="Times New Roman"/>
          <w:i/>
          <w:color w:val="000000"/>
          <w:sz w:val="20"/>
          <w:szCs w:val="20"/>
        </w:rPr>
        <w:t>r. poz.83</w:t>
      </w:r>
      <w:r w:rsidR="0051653C">
        <w:rPr>
          <w:rFonts w:ascii="Times New Roman" w:eastAsia="Calibri" w:hAnsi="Times New Roman" w:cs="Times New Roman"/>
          <w:i/>
          <w:color w:val="000000"/>
          <w:sz w:val="20"/>
          <w:szCs w:val="20"/>
        </w:rPr>
        <w:t xml:space="preserve"> i 504</w:t>
      </w:r>
      <w:r w:rsidR="006C2281" w:rsidRPr="006C2281">
        <w:rPr>
          <w:rFonts w:ascii="Times New Roman" w:eastAsia="Calibri" w:hAnsi="Times New Roman" w:cs="Times New Roman"/>
          <w:i/>
          <w:color w:val="000000"/>
          <w:sz w:val="20"/>
          <w:szCs w:val="20"/>
        </w:rPr>
        <w:t xml:space="preserve">), ustawy z dnia 20 lutego 2015 r. o rozwoju lokalnym z udziałem lokalnej społeczności (Dz. U. z 2018, poz. 140 i 1625) oraz </w:t>
      </w:r>
      <w:r w:rsidR="00FC7483" w:rsidRPr="00FC7483">
        <w:rPr>
          <w:rFonts w:ascii="Times New Roman" w:eastAsia="Calibri" w:hAnsi="Times New Roman" w:cs="Times New Roman"/>
          <w:i/>
          <w:color w:val="000000"/>
          <w:sz w:val="20"/>
          <w:szCs w:val="20"/>
        </w:rPr>
        <w:t>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FC7483" w:rsidRPr="00FC7483">
        <w:rPr>
          <w:rFonts w:ascii="Times New Roman" w:eastAsia="Calibri" w:hAnsi="Times New Roman" w:cs="Times New Roman"/>
          <w:i/>
          <w:color w:val="000000"/>
          <w:sz w:val="20"/>
          <w:szCs w:val="20"/>
        </w:rPr>
        <w:sym w:font="Symbol" w:char="F02D"/>
      </w:r>
      <w:r w:rsidR="00FC7483" w:rsidRPr="00FC7483">
        <w:rPr>
          <w:rFonts w:ascii="Times New Roman" w:eastAsia="Calibri" w:hAnsi="Times New Roman" w:cs="Times New Roman"/>
          <w:i/>
          <w:color w:val="000000"/>
          <w:sz w:val="20"/>
          <w:szCs w:val="20"/>
        </w:rPr>
        <w:t xml:space="preserve">2020 (Dz. U. z </w:t>
      </w:r>
      <w:r w:rsidR="00005FB1">
        <w:rPr>
          <w:rFonts w:ascii="Times New Roman" w:eastAsia="Calibri" w:hAnsi="Times New Roman" w:cs="Times New Roman"/>
          <w:i/>
          <w:color w:val="000000"/>
          <w:sz w:val="20"/>
          <w:szCs w:val="20"/>
        </w:rPr>
        <w:t>2019 r. poz. 664</w:t>
      </w:r>
      <w:r w:rsidR="00FC7483" w:rsidRPr="00FC7483">
        <w:rPr>
          <w:rFonts w:ascii="Times New Roman" w:eastAsia="Calibri" w:hAnsi="Times New Roman" w:cs="Times New Roman"/>
          <w:i/>
          <w:color w:val="000000"/>
          <w:sz w:val="20"/>
          <w:szCs w:val="20"/>
        </w:rPr>
        <w:t>)</w:t>
      </w:r>
      <w:r w:rsidR="0041698C">
        <w:rPr>
          <w:rFonts w:ascii="Times New Roman" w:eastAsia="Calibri" w:hAnsi="Times New Roman" w:cs="Times New Roman"/>
          <w:i/>
          <w:color w:val="000000"/>
          <w:sz w:val="20"/>
          <w:szCs w:val="20"/>
        </w:rPr>
        <w:t>,</w:t>
      </w:r>
      <w:r w:rsidR="00FC7483">
        <w:rPr>
          <w:rFonts w:ascii="Times New Roman" w:eastAsia="Calibri" w:hAnsi="Times New Roman" w:cs="Times New Roman"/>
          <w:i/>
          <w:color w:val="000000"/>
          <w:sz w:val="20"/>
          <w:szCs w:val="20"/>
        </w:rPr>
        <w:t xml:space="preserve"> </w:t>
      </w:r>
      <w:r w:rsidR="001A426E">
        <w:rPr>
          <w:rFonts w:ascii="Times New Roman" w:eastAsia="Calibri" w:hAnsi="Times New Roman" w:cs="Times New Roman"/>
          <w:i/>
          <w:color w:val="000000"/>
          <w:sz w:val="20"/>
          <w:szCs w:val="20"/>
        </w:rPr>
        <w:t>tj</w:t>
      </w:r>
      <w:r w:rsidR="006C2281" w:rsidRPr="000F3900">
        <w:rPr>
          <w:rFonts w:ascii="Times New Roman" w:eastAsia="Calibri" w:hAnsi="Times New Roman" w:cs="Times New Roman"/>
          <w:i/>
          <w:color w:val="000000"/>
          <w:sz w:val="20"/>
          <w:szCs w:val="20"/>
        </w:rPr>
        <w:t>.</w:t>
      </w:r>
      <w:r w:rsidR="001A426E">
        <w:rPr>
          <w:rFonts w:ascii="Times New Roman" w:eastAsia="Calibri" w:hAnsi="Times New Roman" w:cs="Times New Roman"/>
          <w:i/>
          <w:color w:val="000000"/>
          <w:sz w:val="20"/>
          <w:szCs w:val="20"/>
        </w:rPr>
        <w:t xml:space="preserve"> w celu przyznania i wypłaty pomocy finansowej.</w:t>
      </w:r>
    </w:p>
    <w:p w:rsidR="006C2281" w:rsidRPr="0000269F" w:rsidRDefault="00725825" w:rsidP="00725825">
      <w:pPr>
        <w:spacing w:before="120" w:after="12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II. </w:t>
      </w:r>
      <w:r w:rsidR="006C2281" w:rsidRPr="0000269F">
        <w:rPr>
          <w:rFonts w:ascii="Times New Roman" w:eastAsia="Calibri" w:hAnsi="Times New Roman" w:cs="Times New Roman"/>
          <w:b/>
          <w:color w:val="000000"/>
          <w:sz w:val="20"/>
          <w:szCs w:val="20"/>
        </w:rPr>
        <w:t>Informacja o przetwarzaniu danych osobowych przez Samorząd Woje</w:t>
      </w:r>
      <w:r>
        <w:rPr>
          <w:rFonts w:ascii="Times New Roman" w:eastAsia="Calibri" w:hAnsi="Times New Roman" w:cs="Times New Roman"/>
          <w:b/>
          <w:color w:val="000000"/>
          <w:sz w:val="20"/>
          <w:szCs w:val="20"/>
        </w:rPr>
        <w:t>wództwa.</w:t>
      </w:r>
    </w:p>
    <w:p w:rsidR="006C2281" w:rsidRPr="0000269F" w:rsidRDefault="006C2281" w:rsidP="006C2281">
      <w:pPr>
        <w:spacing w:before="120" w:after="120" w:line="240" w:lineRule="auto"/>
        <w:jc w:val="both"/>
        <w:rPr>
          <w:rFonts w:ascii="Times New Roman" w:eastAsia="Calibri" w:hAnsi="Times New Roman" w:cs="Times New Roman"/>
          <w:i/>
          <w:color w:val="000000"/>
          <w:sz w:val="20"/>
          <w:szCs w:val="20"/>
        </w:rPr>
      </w:pPr>
      <w:r w:rsidRPr="0000269F">
        <w:rPr>
          <w:rFonts w:ascii="Times New Roman" w:eastAsia="Calibri" w:hAnsi="Times New Roman" w:cs="Times New Roman"/>
          <w:i/>
          <w:color w:val="000000"/>
          <w:sz w:val="20"/>
          <w:szCs w:val="20"/>
        </w:rPr>
        <w:t>W związku z treścią art. 13 Rozporządzenia 2016/679, Samorząd Województwa informuje, że:</w:t>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r w:rsidRPr="0000269F">
        <w:rPr>
          <w:rFonts w:ascii="Times New Roman" w:eastAsia="Calibri" w:hAnsi="Times New Roman" w:cs="Times New Roman"/>
          <w:i/>
          <w:color w:val="000000"/>
          <w:sz w:val="20"/>
          <w:szCs w:val="20"/>
        </w:rPr>
        <w:tab/>
      </w:r>
    </w:p>
    <w:p w:rsidR="00C22EBF" w:rsidRDefault="006C2281" w:rsidP="00C22EBF">
      <w:pPr>
        <w:pStyle w:val="Akapitzlist"/>
        <w:numPr>
          <w:ilvl w:val="0"/>
          <w:numId w:val="7"/>
        </w:numPr>
        <w:spacing w:before="120" w:after="120" w:line="276" w:lineRule="auto"/>
        <w:ind w:left="426"/>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administratorem  Pani/Pana danych osobowych</w:t>
      </w:r>
      <w:r w:rsidR="00124BF6">
        <w:rPr>
          <w:rFonts w:ascii="Times New Roman" w:eastAsia="Calibri" w:hAnsi="Times New Roman" w:cs="Times New Roman"/>
          <w:i/>
          <w:color w:val="000000"/>
          <w:sz w:val="20"/>
          <w:szCs w:val="20"/>
        </w:rPr>
        <w:t xml:space="preserve"> (zwanym dalej: </w:t>
      </w:r>
      <w:r w:rsidR="00EE1D8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administrator danych</w:t>
      </w:r>
      <w:r w:rsidR="00EE1D81">
        <w:rPr>
          <w:rFonts w:ascii="Times New Roman" w:eastAsia="Calibri" w:hAnsi="Times New Roman" w:cs="Times New Roman"/>
          <w:i/>
          <w:color w:val="000000"/>
          <w:sz w:val="20"/>
          <w:szCs w:val="20"/>
        </w:rPr>
        <w:t>”</w:t>
      </w:r>
      <w:r w:rsidR="00124BF6">
        <w:rPr>
          <w:rFonts w:ascii="Times New Roman" w:eastAsia="Calibri" w:hAnsi="Times New Roman" w:cs="Times New Roman"/>
          <w:i/>
          <w:color w:val="000000"/>
          <w:sz w:val="20"/>
          <w:szCs w:val="20"/>
        </w:rPr>
        <w:t>)</w:t>
      </w:r>
      <w:r w:rsidRPr="006C2281">
        <w:rPr>
          <w:rFonts w:ascii="Times New Roman" w:eastAsia="Calibri" w:hAnsi="Times New Roman" w:cs="Times New Roman"/>
          <w:i/>
          <w:color w:val="000000"/>
          <w:sz w:val="20"/>
          <w:szCs w:val="20"/>
        </w:rPr>
        <w:t xml:space="preserve"> je</w:t>
      </w:r>
      <w:r>
        <w:rPr>
          <w:rFonts w:ascii="Times New Roman" w:eastAsia="Calibri" w:hAnsi="Times New Roman" w:cs="Times New Roman"/>
          <w:i/>
          <w:color w:val="000000"/>
          <w:sz w:val="20"/>
          <w:szCs w:val="20"/>
        </w:rPr>
        <w:t>st Samorząd Województwa</w:t>
      </w:r>
      <w:r w:rsidR="0000269F">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sidR="00C22EBF">
        <w:rPr>
          <w:rFonts w:ascii="Times New Roman" w:eastAsia="Calibri" w:hAnsi="Times New Roman" w:cs="Times New Roman"/>
          <w:i/>
          <w:color w:val="000000"/>
          <w:sz w:val="20"/>
          <w:szCs w:val="20"/>
        </w:rPr>
        <w:t>z </w:t>
      </w:r>
      <w:r w:rsidRPr="006C2281">
        <w:rPr>
          <w:rFonts w:ascii="Times New Roman" w:eastAsia="Calibri" w:hAnsi="Times New Roman" w:cs="Times New Roman"/>
          <w:i/>
          <w:color w:val="000000"/>
          <w:sz w:val="20"/>
          <w:szCs w:val="20"/>
        </w:rPr>
        <w:t>siedzibą  w</w:t>
      </w:r>
      <w:r>
        <w:rPr>
          <w:rFonts w:ascii="Times New Roman" w:eastAsia="Calibri" w:hAnsi="Times New Roman" w:cs="Times New Roman"/>
          <w:i/>
          <w:color w:val="000000"/>
          <w:sz w:val="20"/>
          <w:szCs w:val="20"/>
        </w:rPr>
        <w:t>………………….</w:t>
      </w:r>
    </w:p>
    <w:p w:rsidR="006C2281" w:rsidRPr="00CF2E2D" w:rsidRDefault="006C2281" w:rsidP="00CF2E2D">
      <w:pPr>
        <w:pStyle w:val="Akapitzlist"/>
        <w:numPr>
          <w:ilvl w:val="0"/>
          <w:numId w:val="7"/>
        </w:numPr>
        <w:spacing w:before="120" w:after="120" w:line="276" w:lineRule="auto"/>
        <w:ind w:left="426" w:right="-285"/>
        <w:rPr>
          <w:rFonts w:ascii="Times New Roman" w:eastAsia="Calibri" w:hAnsi="Times New Roman" w:cs="Times New Roman"/>
          <w:i/>
          <w:color w:val="000000"/>
          <w:sz w:val="20"/>
          <w:szCs w:val="20"/>
        </w:rPr>
      </w:pPr>
      <w:r w:rsidRPr="00C22EBF">
        <w:rPr>
          <w:rFonts w:ascii="Times New Roman" w:eastAsia="Calibri" w:hAnsi="Times New Roman" w:cs="Times New Roman"/>
          <w:i/>
          <w:color w:val="000000"/>
          <w:sz w:val="20"/>
          <w:szCs w:val="20"/>
        </w:rPr>
        <w:t>z administratorem danych Pani/Pan może kontaktować się poprzez adres e-mail: ……</w:t>
      </w:r>
      <w:r w:rsidR="00C22EBF">
        <w:rPr>
          <w:rFonts w:ascii="Times New Roman" w:eastAsia="Calibri" w:hAnsi="Times New Roman" w:cs="Times New Roman"/>
          <w:i/>
          <w:color w:val="000000"/>
          <w:sz w:val="20"/>
          <w:szCs w:val="20"/>
        </w:rPr>
        <w:t>lub</w:t>
      </w:r>
      <w:r w:rsidR="00CF2E2D">
        <w:rPr>
          <w:rFonts w:ascii="Times New Roman" w:eastAsia="Calibri" w:hAnsi="Times New Roman" w:cs="Times New Roman"/>
          <w:i/>
          <w:color w:val="000000"/>
          <w:sz w:val="20"/>
          <w:szCs w:val="20"/>
        </w:rPr>
        <w:t xml:space="preserve"> </w:t>
      </w:r>
      <w:r w:rsidRPr="00C22EBF">
        <w:rPr>
          <w:rFonts w:ascii="Times New Roman" w:eastAsia="Calibri" w:hAnsi="Times New Roman" w:cs="Times New Roman"/>
          <w:i/>
          <w:color w:val="000000"/>
          <w:sz w:val="20"/>
          <w:szCs w:val="20"/>
        </w:rPr>
        <w:t>pisemnie</w:t>
      </w:r>
      <w:r w:rsidR="00CF2E2D">
        <w:rPr>
          <w:rFonts w:ascii="Times New Roman" w:eastAsia="Calibri" w:hAnsi="Times New Roman" w:cs="Times New Roman"/>
          <w:i/>
          <w:color w:val="000000"/>
          <w:sz w:val="20"/>
          <w:szCs w:val="20"/>
        </w:rPr>
        <w:t xml:space="preserve"> </w:t>
      </w:r>
      <w:r w:rsidRPr="00C22EBF">
        <w:rPr>
          <w:rFonts w:ascii="Times New Roman" w:eastAsia="Calibri" w:hAnsi="Times New Roman" w:cs="Times New Roman"/>
          <w:i/>
          <w:color w:val="000000"/>
          <w:sz w:val="20"/>
          <w:szCs w:val="20"/>
        </w:rPr>
        <w:t>na adres</w:t>
      </w:r>
      <w:r w:rsidR="00CF2E2D">
        <w:rPr>
          <w:rFonts w:ascii="Times New Roman" w:eastAsia="Calibri" w:hAnsi="Times New Roman" w:cs="Times New Roman"/>
          <w:i/>
          <w:color w:val="000000"/>
          <w:sz w:val="20"/>
          <w:szCs w:val="20"/>
        </w:rPr>
        <w:t xml:space="preserve"> </w:t>
      </w:r>
      <w:r w:rsidRPr="00CF2E2D">
        <w:rPr>
          <w:rFonts w:ascii="Times New Roman" w:eastAsia="Calibri" w:hAnsi="Times New Roman" w:cs="Times New Roman"/>
          <w:i/>
          <w:color w:val="000000"/>
          <w:sz w:val="20"/>
          <w:szCs w:val="20"/>
        </w:rPr>
        <w:t xml:space="preserve">korespondencyjny……………………………………………………………………………………………………... </w:t>
      </w:r>
    </w:p>
    <w:p w:rsidR="006C2281" w:rsidRPr="00C22EBF" w:rsidRDefault="006C2281" w:rsidP="00124BF6">
      <w:pPr>
        <w:pStyle w:val="Akapitzlist"/>
        <w:numPr>
          <w:ilvl w:val="0"/>
          <w:numId w:val="7"/>
        </w:numPr>
        <w:spacing w:before="120" w:after="120" w:line="276" w:lineRule="auto"/>
        <w:ind w:left="284" w:hanging="284"/>
        <w:jc w:val="both"/>
        <w:rPr>
          <w:rFonts w:ascii="Times New Roman" w:eastAsia="Calibri" w:hAnsi="Times New Roman" w:cs="Times New Roman"/>
          <w:i/>
          <w:color w:val="000000"/>
          <w:sz w:val="20"/>
          <w:szCs w:val="20"/>
        </w:rPr>
      </w:pPr>
      <w:r w:rsidRPr="00C22EBF">
        <w:rPr>
          <w:rFonts w:ascii="Times New Roman" w:eastAsia="Calibri" w:hAnsi="Times New Roman" w:cs="Times New Roman"/>
          <w:i/>
          <w:color w:val="000000"/>
          <w:sz w:val="20"/>
          <w:szCs w:val="20"/>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r w:rsidRPr="00C22EBF">
        <w:rPr>
          <w:rFonts w:ascii="Times New Roman" w:eastAsia="Calibri" w:hAnsi="Times New Roman" w:cs="Times New Roman"/>
          <w:i/>
          <w:color w:val="000000"/>
          <w:sz w:val="20"/>
          <w:szCs w:val="20"/>
        </w:rPr>
        <w:tab/>
      </w:r>
    </w:p>
    <w:p w:rsidR="006C2281" w:rsidRPr="00124BF6" w:rsidRDefault="00EE1D81" w:rsidP="00646D51">
      <w:pPr>
        <w:pStyle w:val="Akapitzlist"/>
        <w:spacing w:before="120" w:after="120" w:line="276" w:lineRule="auto"/>
        <w:ind w:left="426"/>
        <w:jc w:val="both"/>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rPr>
        <w:t xml:space="preserve">4) </w:t>
      </w:r>
      <w:r w:rsidR="006C2281" w:rsidRPr="006C2281">
        <w:rPr>
          <w:rFonts w:ascii="Times New Roman" w:eastAsia="Calibri" w:hAnsi="Times New Roman" w:cs="Times New Roman"/>
          <w:i/>
          <w:color w:val="000000"/>
          <w:sz w:val="20"/>
          <w:szCs w:val="20"/>
        </w:rPr>
        <w:t xml:space="preserve">zebrane dane osobowe będą przetwarzane przez administratora danych na podstawie art. 6 ust. 1 lit. c  </w:t>
      </w:r>
      <w:r w:rsidR="004D54B6" w:rsidRPr="007D2E97">
        <w:rPr>
          <w:rFonts w:ascii="Times New Roman" w:eastAsia="Calibri" w:hAnsi="Times New Roman" w:cs="Times New Roman"/>
          <w:i/>
          <w:sz w:val="20"/>
          <w:szCs w:val="20"/>
        </w:rPr>
        <w:t>R</w:t>
      </w:r>
      <w:r w:rsidR="006C2281" w:rsidRPr="007D2E97">
        <w:rPr>
          <w:rFonts w:ascii="Times New Roman" w:eastAsia="Calibri" w:hAnsi="Times New Roman" w:cs="Times New Roman"/>
          <w:i/>
          <w:sz w:val="20"/>
          <w:szCs w:val="20"/>
        </w:rPr>
        <w:t>oz</w:t>
      </w:r>
      <w:r w:rsidR="006C2281" w:rsidRPr="006C2281">
        <w:rPr>
          <w:rFonts w:ascii="Times New Roman" w:eastAsia="Calibri" w:hAnsi="Times New Roman" w:cs="Times New Roman"/>
          <w:i/>
          <w:color w:val="000000"/>
          <w:sz w:val="20"/>
          <w:szCs w:val="20"/>
        </w:rPr>
        <w:t>porządzenia 2016/679</w:t>
      </w:r>
      <w:r w:rsidR="006C2281" w:rsidRPr="007D2E97">
        <w:rPr>
          <w:rFonts w:ascii="Times New Roman" w:eastAsia="Calibri" w:hAnsi="Times New Roman" w:cs="Times New Roman"/>
          <w:i/>
          <w:color w:val="000000" w:themeColor="text1"/>
          <w:sz w:val="20"/>
          <w:szCs w:val="20"/>
        </w:rPr>
        <w:t xml:space="preserve">w </w:t>
      </w:r>
      <w:r w:rsidR="001A426E" w:rsidRPr="007D2E97">
        <w:rPr>
          <w:rFonts w:ascii="Times New Roman" w:eastAsia="Calibri" w:hAnsi="Times New Roman" w:cs="Times New Roman"/>
          <w:i/>
          <w:color w:val="000000" w:themeColor="text1"/>
          <w:sz w:val="20"/>
          <w:szCs w:val="20"/>
        </w:rPr>
        <w:t xml:space="preserve">związku z realizacją </w:t>
      </w:r>
      <w:r w:rsidR="006C2281" w:rsidRPr="007D2E97">
        <w:rPr>
          <w:rFonts w:ascii="Times New Roman" w:eastAsia="Calibri" w:hAnsi="Times New Roman" w:cs="Times New Roman"/>
          <w:i/>
          <w:color w:val="000000" w:themeColor="text1"/>
          <w:sz w:val="20"/>
          <w:szCs w:val="20"/>
        </w:rPr>
        <w:t xml:space="preserve"> </w:t>
      </w:r>
      <w:r w:rsidR="006C2281" w:rsidRPr="00124BF6">
        <w:rPr>
          <w:rFonts w:ascii="Times New Roman" w:eastAsia="Calibri" w:hAnsi="Times New Roman" w:cs="Times New Roman"/>
          <w:i/>
          <w:color w:val="000000"/>
          <w:sz w:val="20"/>
          <w:szCs w:val="20"/>
        </w:rPr>
        <w:t>zadań wynikających z art. 6 ust. 3 pkt 3 oraz ust. 4 i 5 ustawy z dnia 20 lutego 2015 r. o wspieraniu rozwoju obszarów wiejskich z udziałem środków Europejskiego Funduszu Rolnego na rzecz Rozwoju Obszarów Wiejskich w ramach Programu Rozwoju Obszarów Wiejskich na lata 2014</w:t>
      </w:r>
      <w:r w:rsidR="00607BF0" w:rsidRPr="00124BF6">
        <w:rPr>
          <w:rFonts w:ascii="Times New Roman" w:eastAsia="Calibri" w:hAnsi="Times New Roman" w:cs="Times New Roman"/>
          <w:i/>
          <w:color w:val="000000"/>
          <w:sz w:val="20"/>
          <w:szCs w:val="20"/>
        </w:rPr>
        <w:t>–</w:t>
      </w:r>
      <w:r w:rsidR="006C2281" w:rsidRPr="00124BF6">
        <w:rPr>
          <w:rFonts w:ascii="Times New Roman" w:eastAsia="Calibri" w:hAnsi="Times New Roman" w:cs="Times New Roman"/>
          <w:i/>
          <w:color w:val="000000"/>
          <w:sz w:val="20"/>
          <w:szCs w:val="20"/>
        </w:rPr>
        <w:t>2020 (Dz.U. z 2018 r. poz. 627</w:t>
      </w:r>
      <w:r w:rsidR="00733400">
        <w:rPr>
          <w:rFonts w:ascii="Times New Roman" w:eastAsia="Calibri" w:hAnsi="Times New Roman" w:cs="Times New Roman"/>
          <w:i/>
          <w:color w:val="000000"/>
          <w:sz w:val="20"/>
          <w:szCs w:val="20"/>
        </w:rPr>
        <w:t xml:space="preserve"> </w:t>
      </w:r>
      <w:r w:rsidR="00733400" w:rsidRPr="00733400">
        <w:rPr>
          <w:rFonts w:ascii="Times New Roman" w:eastAsia="Calibri" w:hAnsi="Times New Roman" w:cs="Times New Roman"/>
          <w:i/>
          <w:color w:val="000000"/>
          <w:sz w:val="20"/>
          <w:szCs w:val="20"/>
        </w:rPr>
        <w:t>oraz z 2019 r. poz. 83</w:t>
      </w:r>
      <w:r w:rsidR="0051653C">
        <w:rPr>
          <w:rFonts w:ascii="Times New Roman" w:eastAsia="Calibri" w:hAnsi="Times New Roman" w:cs="Times New Roman"/>
          <w:i/>
          <w:color w:val="000000"/>
          <w:sz w:val="20"/>
          <w:szCs w:val="20"/>
        </w:rPr>
        <w:t xml:space="preserve"> i 504</w:t>
      </w:r>
      <w:r w:rsidR="006C2281" w:rsidRPr="00124BF6">
        <w:rPr>
          <w:rFonts w:ascii="Times New Roman" w:eastAsia="Calibri" w:hAnsi="Times New Roman" w:cs="Times New Roman"/>
          <w:i/>
          <w:color w:val="000000"/>
          <w:sz w:val="20"/>
          <w:szCs w:val="20"/>
        </w:rPr>
        <w:t xml:space="preserve">), ustawy z dnia 20 lutego 2015 r. o rozwoju lokalnym z udziałem lokalnej społeczności (Dz. U. z 2018, poz. 140 i 1625) oraz </w:t>
      </w:r>
      <w:r w:rsidR="00FC7483" w:rsidRPr="00FC7483">
        <w:rPr>
          <w:rFonts w:ascii="Times New Roman" w:eastAsia="Calibri" w:hAnsi="Times New Roman" w:cs="Times New Roman"/>
          <w:i/>
          <w:color w:val="000000"/>
          <w:sz w:val="20"/>
          <w:szCs w:val="20"/>
        </w:rPr>
        <w:t xml:space="preserve">rozporządzenia Ministra Rolnictwa i Rozwoju Wsi z dnia 24 września 2015 r. w sprawie szczegółowych warunków i trybu przyznawania pomocy finansowej w ramach poddziałania „Wsparcie na wdrażanie operacji w ramach </w:t>
      </w:r>
      <w:r w:rsidR="00FC7483" w:rsidRPr="00FC7483">
        <w:rPr>
          <w:rFonts w:ascii="Times New Roman" w:eastAsia="Calibri" w:hAnsi="Times New Roman" w:cs="Times New Roman"/>
          <w:i/>
          <w:color w:val="000000"/>
          <w:sz w:val="20"/>
          <w:szCs w:val="20"/>
        </w:rPr>
        <w:lastRenderedPageBreak/>
        <w:t>strategii rozwoju lokalnego kierowanego przez społeczność” objętego Programem Rozwoju Obszarów Wiejskich na lata 2014</w:t>
      </w:r>
      <w:r w:rsidR="00FC7483" w:rsidRPr="00FC7483">
        <w:rPr>
          <w:rFonts w:ascii="Times New Roman" w:eastAsia="Calibri" w:hAnsi="Times New Roman" w:cs="Times New Roman"/>
          <w:i/>
          <w:color w:val="000000"/>
          <w:sz w:val="20"/>
          <w:szCs w:val="20"/>
        </w:rPr>
        <w:sym w:font="Symbol" w:char="F02D"/>
      </w:r>
      <w:r w:rsidR="00FC7483" w:rsidRPr="00FC7483">
        <w:rPr>
          <w:rFonts w:ascii="Times New Roman" w:eastAsia="Calibri" w:hAnsi="Times New Roman" w:cs="Times New Roman"/>
          <w:i/>
          <w:color w:val="000000"/>
          <w:sz w:val="20"/>
          <w:szCs w:val="20"/>
        </w:rPr>
        <w:t xml:space="preserve">2020 (Dz. U. z </w:t>
      </w:r>
      <w:r w:rsidR="00005FB1">
        <w:rPr>
          <w:rFonts w:ascii="Times New Roman" w:eastAsia="Calibri" w:hAnsi="Times New Roman" w:cs="Times New Roman"/>
          <w:i/>
          <w:color w:val="000000"/>
          <w:sz w:val="20"/>
          <w:szCs w:val="20"/>
        </w:rPr>
        <w:t>2019 r. poz. 664</w:t>
      </w:r>
      <w:r w:rsidR="00FC7483" w:rsidRPr="00FC7483">
        <w:rPr>
          <w:rFonts w:ascii="Times New Roman" w:eastAsia="Calibri" w:hAnsi="Times New Roman" w:cs="Times New Roman"/>
          <w:i/>
          <w:color w:val="000000"/>
          <w:sz w:val="20"/>
          <w:szCs w:val="20"/>
        </w:rPr>
        <w:t>)</w:t>
      </w:r>
      <w:r w:rsidR="0041698C">
        <w:rPr>
          <w:rFonts w:ascii="Times New Roman" w:eastAsia="Calibri" w:hAnsi="Times New Roman" w:cs="Times New Roman"/>
          <w:i/>
          <w:color w:val="000000"/>
          <w:sz w:val="20"/>
          <w:szCs w:val="20"/>
        </w:rPr>
        <w:t>, tj. w celu przyznania i wypłaty pomocy</w:t>
      </w:r>
      <w:r>
        <w:rPr>
          <w:rFonts w:ascii="Times New Roman" w:eastAsia="Calibri" w:hAnsi="Times New Roman" w:cs="Times New Roman"/>
          <w:i/>
          <w:color w:val="000000"/>
          <w:sz w:val="20"/>
          <w:szCs w:val="20"/>
        </w:rPr>
        <w:t xml:space="preserve"> finansowej</w:t>
      </w:r>
      <w:r w:rsidR="0041698C">
        <w:rPr>
          <w:rFonts w:ascii="Times New Roman" w:eastAsia="Calibri" w:hAnsi="Times New Roman" w:cs="Times New Roman"/>
          <w:i/>
          <w:color w:val="000000"/>
          <w:sz w:val="20"/>
          <w:szCs w:val="20"/>
        </w:rPr>
        <w:t>.</w:t>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r w:rsidR="006C2281" w:rsidRPr="00124BF6">
        <w:rPr>
          <w:rFonts w:ascii="Times New Roman" w:eastAsia="Calibri" w:hAnsi="Times New Roman" w:cs="Times New Roman"/>
          <w:i/>
          <w:color w:val="000000"/>
          <w:sz w:val="20"/>
          <w:szCs w:val="20"/>
        </w:rPr>
        <w:tab/>
      </w:r>
    </w:p>
    <w:p w:rsidR="006C2281" w:rsidRPr="00725825" w:rsidRDefault="00725825" w:rsidP="006C2281">
      <w:pPr>
        <w:spacing w:before="120" w:after="120" w:line="276" w:lineRule="auto"/>
        <w:jc w:val="both"/>
        <w:rPr>
          <w:rFonts w:ascii="Times New Roman" w:eastAsia="Calibri" w:hAnsi="Times New Roman" w:cs="Times New Roman"/>
          <w:color w:val="000000"/>
          <w:sz w:val="20"/>
          <w:szCs w:val="20"/>
        </w:rPr>
      </w:pPr>
      <w:r w:rsidRPr="00725825">
        <w:rPr>
          <w:rFonts w:ascii="Times New Roman" w:eastAsia="Calibri" w:hAnsi="Times New Roman" w:cs="Times New Roman"/>
          <w:b/>
          <w:color w:val="000000"/>
          <w:sz w:val="20"/>
          <w:szCs w:val="20"/>
        </w:rPr>
        <w:t xml:space="preserve">III. </w:t>
      </w:r>
      <w:r w:rsidR="006C2281" w:rsidRPr="00725825">
        <w:rPr>
          <w:rFonts w:ascii="Times New Roman" w:eastAsia="Calibri" w:hAnsi="Times New Roman" w:cs="Times New Roman"/>
          <w:b/>
          <w:color w:val="000000"/>
          <w:sz w:val="20"/>
          <w:szCs w:val="20"/>
        </w:rPr>
        <w:t>Informacja wspólna odnosząca się do każdeg</w:t>
      </w:r>
      <w:r>
        <w:rPr>
          <w:rFonts w:ascii="Times New Roman" w:eastAsia="Calibri" w:hAnsi="Times New Roman" w:cs="Times New Roman"/>
          <w:b/>
          <w:color w:val="000000"/>
          <w:sz w:val="20"/>
          <w:szCs w:val="20"/>
        </w:rPr>
        <w:t>o z ww. administratorów danych.</w:t>
      </w:r>
      <w:r w:rsidR="006C2281" w:rsidRPr="00725825">
        <w:rPr>
          <w:rFonts w:ascii="Times New Roman" w:eastAsia="Calibri" w:hAnsi="Times New Roman" w:cs="Times New Roman"/>
          <w:b/>
          <w:color w:val="000000"/>
          <w:sz w:val="20"/>
          <w:szCs w:val="20"/>
        </w:rPr>
        <w:tab/>
      </w:r>
      <w:r w:rsidR="006C2281" w:rsidRPr="00725825">
        <w:rPr>
          <w:rFonts w:ascii="Times New Roman" w:eastAsia="Calibri" w:hAnsi="Times New Roman" w:cs="Times New Roman"/>
          <w:b/>
          <w:color w:val="000000"/>
          <w:sz w:val="20"/>
          <w:szCs w:val="20"/>
        </w:rPr>
        <w:tab/>
      </w:r>
    </w:p>
    <w:p w:rsidR="0000269F" w:rsidRDefault="006C2281" w:rsidP="00C22EBF">
      <w:pPr>
        <w:spacing w:before="120" w:after="120" w:line="276" w:lineRule="auto"/>
        <w:ind w:left="142" w:hanging="142"/>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1</w:t>
      </w:r>
      <w:r>
        <w:rPr>
          <w:rFonts w:ascii="Times New Roman" w:eastAsia="Calibri" w:hAnsi="Times New Roman" w:cs="Times New Roman"/>
          <w:i/>
          <w:color w:val="000000"/>
          <w:sz w:val="20"/>
          <w:szCs w:val="20"/>
        </w:rPr>
        <w:t>)</w:t>
      </w:r>
      <w:r w:rsidR="00C22EBF">
        <w:rPr>
          <w:rFonts w:ascii="Times New Roman" w:eastAsia="Calibri" w:hAnsi="Times New Roman" w:cs="Times New Roman"/>
          <w:i/>
          <w:color w:val="000000"/>
          <w:sz w:val="20"/>
          <w:szCs w:val="20"/>
        </w:rPr>
        <w:t xml:space="preserve"> </w:t>
      </w:r>
      <w:r w:rsidRPr="006C2281">
        <w:rPr>
          <w:rFonts w:ascii="Times New Roman" w:eastAsia="Calibri" w:hAnsi="Times New Roman" w:cs="Times New Roman"/>
          <w:i/>
          <w:color w:val="000000"/>
          <w:sz w:val="20"/>
          <w:szCs w:val="20"/>
        </w:rPr>
        <w:t xml:space="preserve">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w:t>
      </w:r>
      <w:r>
        <w:rPr>
          <w:rFonts w:ascii="Times New Roman" w:eastAsia="Calibri" w:hAnsi="Times New Roman" w:cs="Times New Roman"/>
          <w:i/>
          <w:color w:val="000000"/>
          <w:sz w:val="20"/>
          <w:szCs w:val="20"/>
        </w:rPr>
        <w:t>umowy, np. dostawcom IT;</w:t>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r>
        <w:rPr>
          <w:rFonts w:ascii="Times New Roman" w:eastAsia="Calibri" w:hAnsi="Times New Roman" w:cs="Times New Roman"/>
          <w:i/>
          <w:color w:val="000000"/>
          <w:sz w:val="20"/>
          <w:szCs w:val="20"/>
        </w:rPr>
        <w:tab/>
      </w:r>
    </w:p>
    <w:p w:rsidR="0000269F" w:rsidRDefault="006C2281" w:rsidP="00C22EBF">
      <w:pPr>
        <w:spacing w:before="120" w:after="120" w:line="276" w:lineRule="auto"/>
        <w:ind w:left="142" w:hanging="142"/>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2</w:t>
      </w:r>
      <w:r w:rsidR="0000269F">
        <w:rPr>
          <w:rFonts w:ascii="Times New Roman" w:eastAsia="Calibri" w:hAnsi="Times New Roman" w:cs="Times New Roman"/>
          <w:i/>
          <w:color w:val="000000"/>
          <w:sz w:val="20"/>
          <w:szCs w:val="20"/>
        </w:rPr>
        <w:t>)</w:t>
      </w:r>
      <w:r w:rsidR="00C22EBF">
        <w:rPr>
          <w:rFonts w:ascii="Times New Roman" w:eastAsia="Calibri" w:hAnsi="Times New Roman" w:cs="Times New Roman"/>
          <w:i/>
          <w:color w:val="000000"/>
          <w:sz w:val="20"/>
          <w:szCs w:val="20"/>
        </w:rPr>
        <w:t xml:space="preserve"> </w:t>
      </w:r>
      <w:r w:rsidRPr="006C2281">
        <w:rPr>
          <w:rFonts w:ascii="Times New Roman" w:eastAsia="Calibri" w:hAnsi="Times New Roman" w:cs="Times New Roman"/>
          <w:i/>
          <w:color w:val="000000"/>
          <w:sz w:val="20"/>
          <w:szCs w:val="20"/>
        </w:rPr>
        <w:t xml:space="preserve">zebrane dane osobowe będą przetwarzane przez okres realizacji zadań, o których mowa </w:t>
      </w:r>
      <w:r w:rsidR="00725825">
        <w:rPr>
          <w:rFonts w:ascii="Times New Roman" w:eastAsia="Calibri" w:hAnsi="Times New Roman" w:cs="Times New Roman"/>
          <w:i/>
          <w:color w:val="000000"/>
          <w:sz w:val="20"/>
          <w:szCs w:val="20"/>
        </w:rPr>
        <w:t>w pkt I.</w:t>
      </w:r>
      <w:r w:rsidR="00CD7C9C">
        <w:rPr>
          <w:rFonts w:ascii="Times New Roman" w:eastAsia="Calibri" w:hAnsi="Times New Roman" w:cs="Times New Roman"/>
          <w:i/>
          <w:color w:val="000000"/>
          <w:sz w:val="20"/>
          <w:szCs w:val="20"/>
        </w:rPr>
        <w:t xml:space="preserve">4 </w:t>
      </w:r>
      <w:r w:rsidR="00725825">
        <w:rPr>
          <w:rFonts w:ascii="Times New Roman" w:eastAsia="Calibri" w:hAnsi="Times New Roman" w:cs="Times New Roman"/>
          <w:i/>
          <w:color w:val="000000"/>
          <w:sz w:val="20"/>
          <w:szCs w:val="20"/>
        </w:rPr>
        <w:t>oraz II.</w:t>
      </w:r>
      <w:r w:rsidR="00CD7C9C">
        <w:rPr>
          <w:rFonts w:ascii="Times New Roman" w:eastAsia="Calibri" w:hAnsi="Times New Roman" w:cs="Times New Roman"/>
          <w:i/>
          <w:color w:val="000000"/>
          <w:sz w:val="20"/>
          <w:szCs w:val="20"/>
        </w:rPr>
        <w:t>4</w:t>
      </w:r>
      <w:r w:rsidR="008C10AF">
        <w:rPr>
          <w:rFonts w:ascii="Times New Roman" w:eastAsia="Calibri" w:hAnsi="Times New Roman" w:cs="Times New Roman"/>
          <w:i/>
          <w:color w:val="000000"/>
          <w:sz w:val="20"/>
          <w:szCs w:val="20"/>
        </w:rPr>
        <w:t>,</w:t>
      </w:r>
      <w:r w:rsidRPr="006C2281">
        <w:rPr>
          <w:rFonts w:ascii="Times New Roman" w:eastAsia="Calibri" w:hAnsi="Times New Roman" w:cs="Times New Roman"/>
          <w:i/>
          <w:color w:val="000000"/>
          <w:sz w:val="20"/>
          <w:szCs w:val="20"/>
        </w:rPr>
        <w:t xml:space="preserve">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w:t>
      </w:r>
      <w:r w:rsidR="0000269F">
        <w:rPr>
          <w:rFonts w:ascii="Times New Roman" w:eastAsia="Calibri" w:hAnsi="Times New Roman" w:cs="Times New Roman"/>
          <w:i/>
          <w:color w:val="000000"/>
          <w:sz w:val="20"/>
          <w:szCs w:val="20"/>
        </w:rPr>
        <w:t>zeprowadzenia ich archiwizacji;</w:t>
      </w:r>
    </w:p>
    <w:p w:rsidR="006C2281" w:rsidRPr="006C2281" w:rsidRDefault="0000269F" w:rsidP="00C22EBF">
      <w:pPr>
        <w:spacing w:before="120" w:after="120" w:line="276" w:lineRule="auto"/>
        <w:ind w:left="142" w:hanging="142"/>
        <w:jc w:val="both"/>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rPr>
        <w:t>3)</w:t>
      </w:r>
      <w:r w:rsidR="00C22EBF">
        <w:rPr>
          <w:rFonts w:ascii="Times New Roman" w:eastAsia="Calibri" w:hAnsi="Times New Roman" w:cs="Times New Roman"/>
          <w:i/>
          <w:color w:val="000000"/>
          <w:sz w:val="20"/>
          <w:szCs w:val="20"/>
        </w:rPr>
        <w:t xml:space="preserve"> </w:t>
      </w:r>
      <w:r w:rsidR="006C2281" w:rsidRPr="006C2281">
        <w:rPr>
          <w:rFonts w:ascii="Times New Roman" w:eastAsia="Calibri" w:hAnsi="Times New Roman" w:cs="Times New Roman"/>
          <w:i/>
          <w:color w:val="000000"/>
          <w:sz w:val="20"/>
          <w:szCs w:val="20"/>
        </w:rPr>
        <w:t>przysługuje Pani/Panu prawo dostępu do Pani/Pana danych, prawo żądania ich sprostowania lub ograniczenia ich przetwarzania, w przypadkach określonyc</w:t>
      </w:r>
      <w:r w:rsidR="00725825">
        <w:rPr>
          <w:rFonts w:ascii="Times New Roman" w:eastAsia="Calibri" w:hAnsi="Times New Roman" w:cs="Times New Roman"/>
          <w:i/>
          <w:color w:val="000000"/>
          <w:sz w:val="20"/>
          <w:szCs w:val="20"/>
        </w:rPr>
        <w:t>h w Rozporządzeniu 2016/679;</w:t>
      </w:r>
      <w:r w:rsidR="006C2281" w:rsidRPr="006C2281">
        <w:rPr>
          <w:rFonts w:ascii="Times New Roman" w:eastAsia="Calibri" w:hAnsi="Times New Roman" w:cs="Times New Roman"/>
          <w:i/>
          <w:color w:val="000000"/>
          <w:sz w:val="20"/>
          <w:szCs w:val="20"/>
        </w:rPr>
        <w:tab/>
      </w:r>
      <w:r w:rsidR="006C2281" w:rsidRPr="006C2281">
        <w:rPr>
          <w:rFonts w:ascii="Times New Roman" w:eastAsia="Calibri" w:hAnsi="Times New Roman" w:cs="Times New Roman"/>
          <w:i/>
          <w:color w:val="000000"/>
          <w:sz w:val="20"/>
          <w:szCs w:val="20"/>
        </w:rPr>
        <w:tab/>
      </w:r>
      <w:r w:rsidR="006C2281" w:rsidRPr="006C2281">
        <w:rPr>
          <w:rFonts w:ascii="Times New Roman" w:eastAsia="Calibri" w:hAnsi="Times New Roman" w:cs="Times New Roman"/>
          <w:i/>
          <w:color w:val="000000"/>
          <w:sz w:val="20"/>
          <w:szCs w:val="20"/>
        </w:rPr>
        <w:tab/>
      </w:r>
      <w:r w:rsidR="006C2281" w:rsidRPr="006C2281">
        <w:rPr>
          <w:rFonts w:ascii="Times New Roman" w:eastAsia="Calibri" w:hAnsi="Times New Roman" w:cs="Times New Roman"/>
          <w:i/>
          <w:color w:val="000000"/>
          <w:sz w:val="20"/>
          <w:szCs w:val="20"/>
        </w:rPr>
        <w:tab/>
      </w:r>
    </w:p>
    <w:p w:rsidR="003C0E99" w:rsidRDefault="006C2281" w:rsidP="006C2281">
      <w:pPr>
        <w:spacing w:before="120" w:after="120" w:line="276" w:lineRule="auto"/>
        <w:jc w:val="both"/>
        <w:rPr>
          <w:rFonts w:ascii="Times New Roman" w:eastAsia="Calibri" w:hAnsi="Times New Roman" w:cs="Times New Roman"/>
          <w:i/>
          <w:color w:val="000000"/>
          <w:sz w:val="20"/>
          <w:szCs w:val="20"/>
        </w:rPr>
      </w:pPr>
      <w:r w:rsidRPr="006C2281">
        <w:rPr>
          <w:rFonts w:ascii="Times New Roman" w:eastAsia="Calibri" w:hAnsi="Times New Roman" w:cs="Times New Roman"/>
          <w:i/>
          <w:color w:val="000000"/>
          <w:sz w:val="20"/>
          <w:szCs w:val="20"/>
        </w:rPr>
        <w:t>4</w:t>
      </w:r>
      <w:r w:rsidR="0000269F">
        <w:rPr>
          <w:rFonts w:ascii="Times New Roman" w:eastAsia="Calibri" w:hAnsi="Times New Roman" w:cs="Times New Roman"/>
          <w:i/>
          <w:color w:val="000000"/>
          <w:sz w:val="20"/>
          <w:szCs w:val="20"/>
        </w:rPr>
        <w:t>)</w:t>
      </w:r>
      <w:r w:rsidR="00C22EBF">
        <w:rPr>
          <w:rFonts w:ascii="Times New Roman" w:eastAsia="Calibri" w:hAnsi="Times New Roman" w:cs="Times New Roman"/>
          <w:i/>
          <w:color w:val="000000"/>
          <w:sz w:val="20"/>
          <w:szCs w:val="20"/>
        </w:rPr>
        <w:t xml:space="preserve"> </w:t>
      </w:r>
      <w:r w:rsidRPr="006C2281">
        <w:rPr>
          <w:rFonts w:ascii="Times New Roman" w:eastAsia="Calibri" w:hAnsi="Times New Roman" w:cs="Times New Roman"/>
          <w:i/>
          <w:color w:val="000000"/>
          <w:sz w:val="20"/>
          <w:szCs w:val="20"/>
        </w:rPr>
        <w:t>w przypadku uznania, że przetwarzanie danych osobowych narusza przepisy Rozporządzenia 2016/679, przysługuje Pani/Panu prawo wniesienia skargi do Prezesa Urzędu Ochrony Danych Osobowych;</w:t>
      </w:r>
    </w:p>
    <w:p w:rsidR="00363770" w:rsidRPr="00AE35BC" w:rsidRDefault="003C0E99" w:rsidP="006C2281">
      <w:pPr>
        <w:spacing w:before="120" w:after="120" w:line="276" w:lineRule="auto"/>
        <w:jc w:val="both"/>
        <w:rPr>
          <w:rFonts w:ascii="Times New Roman" w:eastAsia="Calibri" w:hAnsi="Times New Roman" w:cs="Times New Roman"/>
          <w:i/>
          <w:color w:val="000000"/>
        </w:rPr>
      </w:pPr>
      <w:r>
        <w:rPr>
          <w:rFonts w:ascii="Times New Roman" w:eastAsia="Calibri" w:hAnsi="Times New Roman" w:cs="Times New Roman"/>
          <w:i/>
          <w:color w:val="000000"/>
          <w:sz w:val="20"/>
          <w:szCs w:val="20"/>
        </w:rPr>
        <w:t xml:space="preserve">5) </w:t>
      </w:r>
      <w:r w:rsidRPr="00725825">
        <w:rPr>
          <w:rFonts w:ascii="Times New Roman" w:eastAsia="Calibri" w:hAnsi="Times New Roman" w:cs="Times New Roman"/>
          <w:i/>
          <w:color w:val="000000"/>
          <w:sz w:val="20"/>
          <w:szCs w:val="20"/>
        </w:rPr>
        <w:t xml:space="preserve">podanie danych osobowych </w:t>
      </w:r>
      <w:r w:rsidR="00CD7C9C">
        <w:rPr>
          <w:rFonts w:ascii="Times New Roman" w:eastAsia="Calibri" w:hAnsi="Times New Roman" w:cs="Times New Roman"/>
          <w:i/>
          <w:color w:val="000000"/>
          <w:sz w:val="20"/>
          <w:szCs w:val="20"/>
        </w:rPr>
        <w:t xml:space="preserve">na podstawie art. 6 ust. 1 lit. c Rozporządzenia 2016/679 </w:t>
      </w:r>
      <w:r w:rsidRPr="00725825">
        <w:rPr>
          <w:rFonts w:ascii="Times New Roman" w:eastAsia="Calibri" w:hAnsi="Times New Roman" w:cs="Times New Roman"/>
          <w:i/>
          <w:color w:val="000000"/>
          <w:sz w:val="20"/>
          <w:szCs w:val="20"/>
        </w:rPr>
        <w:t>w</w:t>
      </w:r>
      <w:r w:rsidR="00F82150" w:rsidRPr="00725825">
        <w:rPr>
          <w:rFonts w:ascii="Times New Roman" w:eastAsia="Calibri" w:hAnsi="Times New Roman" w:cs="Times New Roman"/>
          <w:i/>
          <w:color w:val="000000"/>
          <w:sz w:val="20"/>
          <w:szCs w:val="20"/>
        </w:rPr>
        <w:t xml:space="preserve"> umowie o przyznaniu pomocy </w:t>
      </w:r>
      <w:r w:rsidRPr="00725825">
        <w:rPr>
          <w:rFonts w:ascii="Times New Roman" w:eastAsia="Calibri" w:hAnsi="Times New Roman" w:cs="Times New Roman"/>
          <w:i/>
          <w:color w:val="000000"/>
          <w:sz w:val="20"/>
          <w:szCs w:val="20"/>
        </w:rPr>
        <w:t>w</w:t>
      </w:r>
      <w:r w:rsidR="00C0096C">
        <w:rPr>
          <w:rFonts w:ascii="Times New Roman" w:eastAsia="Calibri" w:hAnsi="Times New Roman" w:cs="Times New Roman"/>
          <w:i/>
          <w:color w:val="000000"/>
          <w:sz w:val="20"/>
          <w:szCs w:val="20"/>
        </w:rPr>
        <w:t xml:space="preserve"> ramach poddziałania 19.2</w:t>
      </w:r>
      <w:r w:rsidRPr="00725825">
        <w:rPr>
          <w:rFonts w:ascii="Times New Roman" w:eastAsia="Calibri" w:hAnsi="Times New Roman" w:cs="Times New Roman"/>
          <w:i/>
          <w:color w:val="000000"/>
          <w:sz w:val="20"/>
          <w:szCs w:val="20"/>
        </w:rPr>
        <w:t xml:space="preserve"> „</w:t>
      </w:r>
      <w:r w:rsidR="00C0096C">
        <w:rPr>
          <w:rFonts w:ascii="Times New Roman" w:eastAsia="Calibri" w:hAnsi="Times New Roman" w:cs="Times New Roman"/>
          <w:i/>
          <w:color w:val="000000"/>
          <w:sz w:val="20"/>
          <w:szCs w:val="20"/>
        </w:rPr>
        <w:t>Wsparcie na wdrażanie operacji w ramach strategii rozwoju lokalnego kierowanego przez społeczność</w:t>
      </w:r>
      <w:r w:rsidRPr="00725825">
        <w:rPr>
          <w:rFonts w:ascii="Times New Roman" w:eastAsia="Calibri" w:hAnsi="Times New Roman" w:cs="Times New Roman"/>
          <w:i/>
          <w:color w:val="000000"/>
          <w:sz w:val="20"/>
          <w:szCs w:val="20"/>
        </w:rPr>
        <w:t>” objętego Programem Rozwoju Obszarów Wiejskich na lata 2014–2020, wynika z obowiązku zawartego w przepisach powszechnie obowiązujących,</w:t>
      </w:r>
      <w:r w:rsidR="00021D25">
        <w:rPr>
          <w:rFonts w:ascii="Times New Roman" w:eastAsia="Calibri" w:hAnsi="Times New Roman" w:cs="Times New Roman"/>
          <w:i/>
          <w:color w:val="000000"/>
          <w:sz w:val="20"/>
          <w:szCs w:val="20"/>
        </w:rPr>
        <w:t xml:space="preserve"> a</w:t>
      </w:r>
      <w:r w:rsidRPr="00725825">
        <w:rPr>
          <w:rFonts w:ascii="Times New Roman" w:eastAsia="Calibri" w:hAnsi="Times New Roman" w:cs="Times New Roman"/>
          <w:i/>
          <w:color w:val="000000"/>
          <w:sz w:val="20"/>
          <w:szCs w:val="20"/>
        </w:rPr>
        <w:t xml:space="preserve"> konsekwencją niepodania tych danych osobowych może być</w:t>
      </w:r>
      <w:r w:rsidR="00F82150" w:rsidRPr="00725825">
        <w:rPr>
          <w:rFonts w:ascii="Times New Roman" w:eastAsia="Calibri" w:hAnsi="Times New Roman" w:cs="Times New Roman"/>
          <w:i/>
          <w:color w:val="000000"/>
          <w:sz w:val="20"/>
          <w:szCs w:val="20"/>
        </w:rPr>
        <w:t xml:space="preserve"> odmowa podpisania umowy o przyznaniu pomocy.</w:t>
      </w:r>
    </w:p>
    <w:p w:rsidR="004F4EED" w:rsidRDefault="004F4EED" w:rsidP="006C2281">
      <w:pPr>
        <w:spacing w:before="120" w:after="120" w:line="276" w:lineRule="auto"/>
        <w:jc w:val="both"/>
        <w:rPr>
          <w:rFonts w:ascii="Times New Roman" w:eastAsia="Calibri" w:hAnsi="Times New Roman" w:cs="Times New Roman"/>
          <w:bCs/>
          <w:lang w:eastAsia="pl-PL"/>
        </w:rPr>
      </w:pPr>
    </w:p>
    <w:p w:rsidR="00C22EBF" w:rsidRDefault="00C22EBF" w:rsidP="006C2281">
      <w:pPr>
        <w:spacing w:before="120" w:after="120" w:line="276" w:lineRule="auto"/>
        <w:jc w:val="both"/>
        <w:rPr>
          <w:rFonts w:ascii="Times New Roman" w:eastAsia="Calibri" w:hAnsi="Times New Roman" w:cs="Times New Roman"/>
          <w:bCs/>
          <w:lang w:eastAsia="pl-PL"/>
        </w:rPr>
      </w:pPr>
    </w:p>
    <w:p w:rsidR="00BE3DD8" w:rsidRDefault="00BE3DD8" w:rsidP="00F93F3C">
      <w:pPr>
        <w:jc w:val="both"/>
        <w:rPr>
          <w:sz w:val="20"/>
          <w:szCs w:val="20"/>
        </w:rPr>
      </w:pPr>
    </w:p>
    <w:p w:rsidR="00BE3DD8" w:rsidRPr="00BE3DD8" w:rsidRDefault="00BE3DD8" w:rsidP="00BE3DD8">
      <w:pPr>
        <w:rPr>
          <w:sz w:val="20"/>
          <w:szCs w:val="20"/>
        </w:rPr>
      </w:pPr>
    </w:p>
    <w:p w:rsidR="00BE3DD8" w:rsidRPr="00BE3DD8" w:rsidRDefault="00BE3DD8" w:rsidP="00BE3DD8">
      <w:pPr>
        <w:rPr>
          <w:sz w:val="20"/>
          <w:szCs w:val="20"/>
        </w:rPr>
      </w:pPr>
    </w:p>
    <w:p w:rsidR="00BE3DD8" w:rsidRDefault="00BE3DD8" w:rsidP="00BE3DD8">
      <w:pPr>
        <w:rPr>
          <w:sz w:val="20"/>
          <w:szCs w:val="20"/>
        </w:rPr>
      </w:pPr>
    </w:p>
    <w:p w:rsidR="00EC7FDB" w:rsidRPr="00BE3DD8" w:rsidRDefault="00BE3DD8" w:rsidP="00BE3DD8">
      <w:pPr>
        <w:tabs>
          <w:tab w:val="left" w:pos="6315"/>
        </w:tabs>
        <w:rPr>
          <w:sz w:val="20"/>
          <w:szCs w:val="20"/>
        </w:rPr>
      </w:pPr>
      <w:r>
        <w:rPr>
          <w:sz w:val="20"/>
          <w:szCs w:val="20"/>
        </w:rPr>
        <w:tab/>
      </w:r>
    </w:p>
    <w:sectPr w:rsidR="00EC7FDB" w:rsidRPr="00BE3DD8" w:rsidSect="0000269F">
      <w:headerReference w:type="default" r:id="rId10"/>
      <w:footerReference w:type="default" r:id="rId11"/>
      <w:pgSz w:w="11906" w:h="16838"/>
      <w:pgMar w:top="1417" w:right="1417" w:bottom="1417" w:left="1418" w:header="708" w:footer="1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98" w:rsidRDefault="00893298" w:rsidP="00363770">
      <w:pPr>
        <w:spacing w:after="0" w:line="240" w:lineRule="auto"/>
      </w:pPr>
      <w:r>
        <w:separator/>
      </w:r>
    </w:p>
  </w:endnote>
  <w:endnote w:type="continuationSeparator" w:id="0">
    <w:p w:rsidR="00893298" w:rsidRDefault="00893298" w:rsidP="0036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D25" w:rsidRPr="00FA58BD" w:rsidRDefault="00021D25" w:rsidP="00A75CF4">
    <w:pPr>
      <w:pStyle w:val="Stopka"/>
      <w:pBdr>
        <w:top w:val="single" w:sz="4" w:space="1" w:color="auto"/>
      </w:pBdr>
      <w:tabs>
        <w:tab w:val="clear" w:pos="4536"/>
      </w:tabs>
      <w:rPr>
        <w:sz w:val="16"/>
        <w:szCs w:val="16"/>
      </w:rPr>
    </w:pPr>
    <w:r>
      <w:rPr>
        <w:sz w:val="16"/>
        <w:szCs w:val="16"/>
      </w:rPr>
      <w:t>U-1 /PROW 2014-2020/19.3/19/3</w:t>
    </w:r>
    <w:r w:rsidR="00BE3DD8">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557034">
      <w:rPr>
        <w:b/>
        <w:bCs/>
        <w:noProof/>
        <w:sz w:val="16"/>
        <w:szCs w:val="16"/>
      </w:rPr>
      <w:t>1</w:t>
    </w:r>
    <w:r w:rsidRPr="006E2E8F">
      <w:rPr>
        <w:b/>
        <w:bCs/>
        <w:sz w:val="16"/>
        <w:szCs w:val="16"/>
      </w:rPr>
      <w:fldChar w:fldCharType="end"/>
    </w:r>
    <w:r w:rsidRPr="006E2E8F">
      <w:rPr>
        <w:sz w:val="16"/>
        <w:szCs w:val="16"/>
      </w:rPr>
      <w:t xml:space="preserve"> z </w:t>
    </w:r>
    <w:fldSimple w:instr="NUMPAGES  \* Arabic  \* MERGEFORMAT">
      <w:r w:rsidR="00557034" w:rsidRPr="00557034">
        <w:rPr>
          <w:b/>
          <w:bCs/>
          <w:noProof/>
          <w:sz w:val="16"/>
          <w:szCs w:val="16"/>
        </w:rPr>
        <w:t>2</w:t>
      </w:r>
    </w:fldSimple>
  </w:p>
  <w:p w:rsidR="00021D25" w:rsidRDefault="00021D2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98" w:rsidRDefault="00893298" w:rsidP="00363770">
      <w:pPr>
        <w:spacing w:after="0" w:line="240" w:lineRule="auto"/>
      </w:pPr>
      <w:r>
        <w:separator/>
      </w:r>
    </w:p>
  </w:footnote>
  <w:footnote w:type="continuationSeparator" w:id="0">
    <w:p w:rsidR="00893298" w:rsidRDefault="00893298" w:rsidP="0036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D25" w:rsidRPr="003F5BDB" w:rsidRDefault="00021D25" w:rsidP="003F5BDB">
    <w:pPr>
      <w:tabs>
        <w:tab w:val="left" w:pos="360"/>
      </w:tabs>
      <w:spacing w:after="0" w:line="240" w:lineRule="auto"/>
      <w:ind w:left="5670"/>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Załącznik nr 4</w:t>
    </w:r>
    <w:r w:rsidRPr="003F5BDB">
      <w:rPr>
        <w:rFonts w:ascii="Times New Roman" w:eastAsia="Times New Roman" w:hAnsi="Times New Roman" w:cs="Times New Roman"/>
        <w:i/>
        <w:sz w:val="20"/>
        <w:szCs w:val="20"/>
        <w:lang w:eastAsia="pl-PL"/>
      </w:rPr>
      <w:br/>
      <w:t xml:space="preserve">do umowy o przyznaniu pomocy </w:t>
    </w:r>
    <w:r>
      <w:rPr>
        <w:rFonts w:ascii="Times New Roman" w:eastAsia="Times New Roman" w:hAnsi="Times New Roman" w:cs="Times New Roman"/>
        <w:i/>
        <w:sz w:val="20"/>
        <w:szCs w:val="20"/>
        <w:lang w:eastAsia="pl-PL"/>
      </w:rPr>
      <w:t>następcy prawnemu/nabywcy</w:t>
    </w:r>
  </w:p>
  <w:p w:rsidR="00021D25" w:rsidRPr="00C52AF9" w:rsidRDefault="00021D25" w:rsidP="00C52AF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EF1A19"/>
    <w:multiLevelType w:val="hybridMultilevel"/>
    <w:tmpl w:val="C3E60238"/>
    <w:lvl w:ilvl="0" w:tplc="04150017">
      <w:start w:val="1"/>
      <w:numFmt w:val="lowerLetter"/>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0654322"/>
    <w:multiLevelType w:val="hybridMultilevel"/>
    <w:tmpl w:val="61C2C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5C5050"/>
    <w:multiLevelType w:val="hybridMultilevel"/>
    <w:tmpl w:val="A0B854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D4"/>
    <w:rsid w:val="000017D1"/>
    <w:rsid w:val="0000269F"/>
    <w:rsid w:val="00004D12"/>
    <w:rsid w:val="00005FB1"/>
    <w:rsid w:val="00007CB4"/>
    <w:rsid w:val="00020EB1"/>
    <w:rsid w:val="00021D25"/>
    <w:rsid w:val="00023434"/>
    <w:rsid w:val="00024A02"/>
    <w:rsid w:val="00026FA8"/>
    <w:rsid w:val="00032B7C"/>
    <w:rsid w:val="000441BC"/>
    <w:rsid w:val="00051C71"/>
    <w:rsid w:val="000841E7"/>
    <w:rsid w:val="0009091A"/>
    <w:rsid w:val="00092795"/>
    <w:rsid w:val="00097067"/>
    <w:rsid w:val="000B47DE"/>
    <w:rsid w:val="000F3900"/>
    <w:rsid w:val="00102E06"/>
    <w:rsid w:val="00103334"/>
    <w:rsid w:val="00105D82"/>
    <w:rsid w:val="00124BF6"/>
    <w:rsid w:val="00134272"/>
    <w:rsid w:val="00136423"/>
    <w:rsid w:val="00157561"/>
    <w:rsid w:val="00160C06"/>
    <w:rsid w:val="0017651C"/>
    <w:rsid w:val="00190904"/>
    <w:rsid w:val="001A2452"/>
    <w:rsid w:val="001A426E"/>
    <w:rsid w:val="001A44E9"/>
    <w:rsid w:val="001C3D4E"/>
    <w:rsid w:val="001C7947"/>
    <w:rsid w:val="001D1657"/>
    <w:rsid w:val="001D6786"/>
    <w:rsid w:val="001D702B"/>
    <w:rsid w:val="001E4C91"/>
    <w:rsid w:val="001F64B2"/>
    <w:rsid w:val="001F7D75"/>
    <w:rsid w:val="00203B9A"/>
    <w:rsid w:val="002066B6"/>
    <w:rsid w:val="00210645"/>
    <w:rsid w:val="00214EC8"/>
    <w:rsid w:val="00224A02"/>
    <w:rsid w:val="00242B74"/>
    <w:rsid w:val="00256551"/>
    <w:rsid w:val="0026172B"/>
    <w:rsid w:val="002621E0"/>
    <w:rsid w:val="00263272"/>
    <w:rsid w:val="002662A3"/>
    <w:rsid w:val="00271582"/>
    <w:rsid w:val="00277458"/>
    <w:rsid w:val="00282A2B"/>
    <w:rsid w:val="002B3309"/>
    <w:rsid w:val="002C0F34"/>
    <w:rsid w:val="002C47A0"/>
    <w:rsid w:val="002C79A6"/>
    <w:rsid w:val="002D4311"/>
    <w:rsid w:val="002D5D01"/>
    <w:rsid w:val="002D7206"/>
    <w:rsid w:val="002E7635"/>
    <w:rsid w:val="002F230D"/>
    <w:rsid w:val="003036D3"/>
    <w:rsid w:val="003040C0"/>
    <w:rsid w:val="00344581"/>
    <w:rsid w:val="00350EA5"/>
    <w:rsid w:val="0035457C"/>
    <w:rsid w:val="00362D7A"/>
    <w:rsid w:val="00363770"/>
    <w:rsid w:val="003674D7"/>
    <w:rsid w:val="003710D5"/>
    <w:rsid w:val="003833B2"/>
    <w:rsid w:val="00384F8A"/>
    <w:rsid w:val="00385388"/>
    <w:rsid w:val="00390C41"/>
    <w:rsid w:val="003A29C8"/>
    <w:rsid w:val="003B4668"/>
    <w:rsid w:val="003C0E99"/>
    <w:rsid w:val="003C41FA"/>
    <w:rsid w:val="003D71B1"/>
    <w:rsid w:val="003E5F93"/>
    <w:rsid w:val="003F5BDB"/>
    <w:rsid w:val="004015A1"/>
    <w:rsid w:val="00413BB6"/>
    <w:rsid w:val="00414AAF"/>
    <w:rsid w:val="0041698C"/>
    <w:rsid w:val="00424981"/>
    <w:rsid w:val="00424C66"/>
    <w:rsid w:val="00426D56"/>
    <w:rsid w:val="0044356D"/>
    <w:rsid w:val="00443CB9"/>
    <w:rsid w:val="004457E1"/>
    <w:rsid w:val="00446509"/>
    <w:rsid w:val="00452B70"/>
    <w:rsid w:val="00474038"/>
    <w:rsid w:val="00475DB4"/>
    <w:rsid w:val="00480C1A"/>
    <w:rsid w:val="0049310E"/>
    <w:rsid w:val="00496D2E"/>
    <w:rsid w:val="004A1ECE"/>
    <w:rsid w:val="004B6036"/>
    <w:rsid w:val="004C41F2"/>
    <w:rsid w:val="004C4339"/>
    <w:rsid w:val="004D4D2B"/>
    <w:rsid w:val="004D54B6"/>
    <w:rsid w:val="004E1693"/>
    <w:rsid w:val="004E2ADB"/>
    <w:rsid w:val="004F2F39"/>
    <w:rsid w:val="004F4BE3"/>
    <w:rsid w:val="004F4EED"/>
    <w:rsid w:val="004F6720"/>
    <w:rsid w:val="005040DF"/>
    <w:rsid w:val="00514301"/>
    <w:rsid w:val="0051653C"/>
    <w:rsid w:val="0052191E"/>
    <w:rsid w:val="0052470B"/>
    <w:rsid w:val="00542E3A"/>
    <w:rsid w:val="00557034"/>
    <w:rsid w:val="0056506E"/>
    <w:rsid w:val="00596275"/>
    <w:rsid w:val="005A1359"/>
    <w:rsid w:val="005B5E40"/>
    <w:rsid w:val="005B663E"/>
    <w:rsid w:val="005D655C"/>
    <w:rsid w:val="005E0233"/>
    <w:rsid w:val="005E6FA5"/>
    <w:rsid w:val="005F3E57"/>
    <w:rsid w:val="00607BF0"/>
    <w:rsid w:val="00611629"/>
    <w:rsid w:val="00614423"/>
    <w:rsid w:val="00615587"/>
    <w:rsid w:val="0063519D"/>
    <w:rsid w:val="006415BA"/>
    <w:rsid w:val="00646D51"/>
    <w:rsid w:val="00655693"/>
    <w:rsid w:val="0066578A"/>
    <w:rsid w:val="00675951"/>
    <w:rsid w:val="00682EE0"/>
    <w:rsid w:val="006B0C4A"/>
    <w:rsid w:val="006B7ABD"/>
    <w:rsid w:val="006C2281"/>
    <w:rsid w:val="006D2EB3"/>
    <w:rsid w:val="006D764D"/>
    <w:rsid w:val="006E46EA"/>
    <w:rsid w:val="006F2A78"/>
    <w:rsid w:val="00702F61"/>
    <w:rsid w:val="00722C81"/>
    <w:rsid w:val="00724B5F"/>
    <w:rsid w:val="00725825"/>
    <w:rsid w:val="00730D0A"/>
    <w:rsid w:val="00733400"/>
    <w:rsid w:val="00735869"/>
    <w:rsid w:val="00754C7F"/>
    <w:rsid w:val="00765B7B"/>
    <w:rsid w:val="00773142"/>
    <w:rsid w:val="00773216"/>
    <w:rsid w:val="007751A0"/>
    <w:rsid w:val="00784E8B"/>
    <w:rsid w:val="00793B41"/>
    <w:rsid w:val="00797282"/>
    <w:rsid w:val="007A192A"/>
    <w:rsid w:val="007A614B"/>
    <w:rsid w:val="007B2C2F"/>
    <w:rsid w:val="007B75C0"/>
    <w:rsid w:val="007C7F25"/>
    <w:rsid w:val="007D20EF"/>
    <w:rsid w:val="007D2E97"/>
    <w:rsid w:val="007E2C78"/>
    <w:rsid w:val="007E6696"/>
    <w:rsid w:val="007F4EA3"/>
    <w:rsid w:val="00810FBF"/>
    <w:rsid w:val="00817D2A"/>
    <w:rsid w:val="0082239B"/>
    <w:rsid w:val="00832C12"/>
    <w:rsid w:val="00843BBC"/>
    <w:rsid w:val="00846F8D"/>
    <w:rsid w:val="00863D43"/>
    <w:rsid w:val="0086766C"/>
    <w:rsid w:val="00870900"/>
    <w:rsid w:val="00886CD0"/>
    <w:rsid w:val="00893298"/>
    <w:rsid w:val="008A25D8"/>
    <w:rsid w:val="008A6B62"/>
    <w:rsid w:val="008B3911"/>
    <w:rsid w:val="008C10AF"/>
    <w:rsid w:val="008C7025"/>
    <w:rsid w:val="008D293B"/>
    <w:rsid w:val="008E057C"/>
    <w:rsid w:val="008E22F8"/>
    <w:rsid w:val="008E65D1"/>
    <w:rsid w:val="009120F1"/>
    <w:rsid w:val="00922254"/>
    <w:rsid w:val="00925FC0"/>
    <w:rsid w:val="00927835"/>
    <w:rsid w:val="009537AB"/>
    <w:rsid w:val="00963EF7"/>
    <w:rsid w:val="00977377"/>
    <w:rsid w:val="00991B11"/>
    <w:rsid w:val="00994B92"/>
    <w:rsid w:val="009A0947"/>
    <w:rsid w:val="009A24B3"/>
    <w:rsid w:val="009E0D7A"/>
    <w:rsid w:val="009E2066"/>
    <w:rsid w:val="009E7CD4"/>
    <w:rsid w:val="009F0B45"/>
    <w:rsid w:val="009F2DC7"/>
    <w:rsid w:val="00A00743"/>
    <w:rsid w:val="00A054CE"/>
    <w:rsid w:val="00A232E4"/>
    <w:rsid w:val="00A35FF3"/>
    <w:rsid w:val="00A36248"/>
    <w:rsid w:val="00A47811"/>
    <w:rsid w:val="00A54C13"/>
    <w:rsid w:val="00A75CF4"/>
    <w:rsid w:val="00A91FB7"/>
    <w:rsid w:val="00A948C8"/>
    <w:rsid w:val="00A963FC"/>
    <w:rsid w:val="00A9728B"/>
    <w:rsid w:val="00AB1EBE"/>
    <w:rsid w:val="00AC2D32"/>
    <w:rsid w:val="00AC5D94"/>
    <w:rsid w:val="00AC6332"/>
    <w:rsid w:val="00AE35BC"/>
    <w:rsid w:val="00B359B9"/>
    <w:rsid w:val="00B37768"/>
    <w:rsid w:val="00B406AB"/>
    <w:rsid w:val="00B445FA"/>
    <w:rsid w:val="00B573A6"/>
    <w:rsid w:val="00B635F9"/>
    <w:rsid w:val="00B7215E"/>
    <w:rsid w:val="00B85E6D"/>
    <w:rsid w:val="00B8613D"/>
    <w:rsid w:val="00B876FF"/>
    <w:rsid w:val="00B9436C"/>
    <w:rsid w:val="00BC6F63"/>
    <w:rsid w:val="00BD5B27"/>
    <w:rsid w:val="00BD6914"/>
    <w:rsid w:val="00BD6C47"/>
    <w:rsid w:val="00BE2158"/>
    <w:rsid w:val="00BE3DD8"/>
    <w:rsid w:val="00BF08A5"/>
    <w:rsid w:val="00BF0B0F"/>
    <w:rsid w:val="00BF37E9"/>
    <w:rsid w:val="00C004AA"/>
    <w:rsid w:val="00C0096C"/>
    <w:rsid w:val="00C10095"/>
    <w:rsid w:val="00C12587"/>
    <w:rsid w:val="00C170BC"/>
    <w:rsid w:val="00C17909"/>
    <w:rsid w:val="00C22EBF"/>
    <w:rsid w:val="00C26894"/>
    <w:rsid w:val="00C31E8B"/>
    <w:rsid w:val="00C37B11"/>
    <w:rsid w:val="00C45D0C"/>
    <w:rsid w:val="00C50DC7"/>
    <w:rsid w:val="00C52AF9"/>
    <w:rsid w:val="00C72706"/>
    <w:rsid w:val="00C82F68"/>
    <w:rsid w:val="00C96DC5"/>
    <w:rsid w:val="00CA372E"/>
    <w:rsid w:val="00CB4028"/>
    <w:rsid w:val="00CB5915"/>
    <w:rsid w:val="00CC09A2"/>
    <w:rsid w:val="00CC62B4"/>
    <w:rsid w:val="00CD5FEC"/>
    <w:rsid w:val="00CD7C9C"/>
    <w:rsid w:val="00CE196A"/>
    <w:rsid w:val="00CF187B"/>
    <w:rsid w:val="00CF2E2D"/>
    <w:rsid w:val="00CF4AFE"/>
    <w:rsid w:val="00D00DBE"/>
    <w:rsid w:val="00D05729"/>
    <w:rsid w:val="00D23B3C"/>
    <w:rsid w:val="00D44BD1"/>
    <w:rsid w:val="00D52E57"/>
    <w:rsid w:val="00D8243E"/>
    <w:rsid w:val="00DA219E"/>
    <w:rsid w:val="00DD0D59"/>
    <w:rsid w:val="00DD4954"/>
    <w:rsid w:val="00DD7D61"/>
    <w:rsid w:val="00DE3EDE"/>
    <w:rsid w:val="00DF68DB"/>
    <w:rsid w:val="00E012D3"/>
    <w:rsid w:val="00E0223C"/>
    <w:rsid w:val="00E023BB"/>
    <w:rsid w:val="00E0289B"/>
    <w:rsid w:val="00E05183"/>
    <w:rsid w:val="00E36F09"/>
    <w:rsid w:val="00E621FF"/>
    <w:rsid w:val="00E62477"/>
    <w:rsid w:val="00E637AC"/>
    <w:rsid w:val="00E731F5"/>
    <w:rsid w:val="00EB766A"/>
    <w:rsid w:val="00EB7C7D"/>
    <w:rsid w:val="00EC5816"/>
    <w:rsid w:val="00EC7FDB"/>
    <w:rsid w:val="00ED5553"/>
    <w:rsid w:val="00EE1D81"/>
    <w:rsid w:val="00F011C5"/>
    <w:rsid w:val="00F01F71"/>
    <w:rsid w:val="00F229C5"/>
    <w:rsid w:val="00F32890"/>
    <w:rsid w:val="00F42953"/>
    <w:rsid w:val="00F43B22"/>
    <w:rsid w:val="00F46336"/>
    <w:rsid w:val="00F5491A"/>
    <w:rsid w:val="00F6390E"/>
    <w:rsid w:val="00F65F5A"/>
    <w:rsid w:val="00F8181F"/>
    <w:rsid w:val="00F82150"/>
    <w:rsid w:val="00F90250"/>
    <w:rsid w:val="00F92369"/>
    <w:rsid w:val="00F93F3C"/>
    <w:rsid w:val="00F97503"/>
    <w:rsid w:val="00FA55F9"/>
    <w:rsid w:val="00FC23C0"/>
    <w:rsid w:val="00FC7483"/>
    <w:rsid w:val="00FC7688"/>
    <w:rsid w:val="00FD1A9E"/>
    <w:rsid w:val="00FD42A5"/>
    <w:rsid w:val="00FD6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4EA03E-82B0-42DD-BC78-316ACA10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1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637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63770"/>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63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770"/>
  </w:style>
  <w:style w:type="character" w:styleId="Hipercze">
    <w:name w:val="Hyperlink"/>
    <w:basedOn w:val="Domylnaczcionkaakapitu"/>
    <w:uiPriority w:val="99"/>
    <w:unhideWhenUsed/>
    <w:rsid w:val="00414AAF"/>
    <w:rPr>
      <w:color w:val="0563C1" w:themeColor="hyperlink"/>
      <w:u w:val="single"/>
    </w:rPr>
  </w:style>
  <w:style w:type="paragraph" w:styleId="Akapitzlist">
    <w:name w:val="List Paragraph"/>
    <w:basedOn w:val="Normalny"/>
    <w:uiPriority w:val="34"/>
    <w:qFormat/>
    <w:rsid w:val="00CB4028"/>
    <w:pPr>
      <w:ind w:left="720"/>
      <w:contextualSpacing/>
    </w:pPr>
  </w:style>
  <w:style w:type="paragraph" w:styleId="Tekstdymka">
    <w:name w:val="Balloon Text"/>
    <w:basedOn w:val="Normalny"/>
    <w:link w:val="TekstdymkaZnak"/>
    <w:uiPriority w:val="99"/>
    <w:semiHidden/>
    <w:unhideWhenUsed/>
    <w:rsid w:val="00925F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FC0"/>
    <w:rPr>
      <w:rFonts w:ascii="Segoe UI" w:hAnsi="Segoe UI" w:cs="Segoe UI"/>
      <w:sz w:val="18"/>
      <w:szCs w:val="18"/>
    </w:rPr>
  </w:style>
  <w:style w:type="character" w:styleId="Odwoaniedokomentarza">
    <w:name w:val="annotation reference"/>
    <w:basedOn w:val="Domylnaczcionkaakapitu"/>
    <w:uiPriority w:val="99"/>
    <w:semiHidden/>
    <w:unhideWhenUsed/>
    <w:rsid w:val="0086766C"/>
    <w:rPr>
      <w:sz w:val="16"/>
      <w:szCs w:val="16"/>
    </w:rPr>
  </w:style>
  <w:style w:type="paragraph" w:styleId="Tekstkomentarza">
    <w:name w:val="annotation text"/>
    <w:basedOn w:val="Normalny"/>
    <w:link w:val="TekstkomentarzaZnak"/>
    <w:uiPriority w:val="99"/>
    <w:semiHidden/>
    <w:unhideWhenUsed/>
    <w:rsid w:val="008676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66C"/>
    <w:rPr>
      <w:sz w:val="20"/>
      <w:szCs w:val="20"/>
    </w:rPr>
  </w:style>
  <w:style w:type="paragraph" w:styleId="Tematkomentarza">
    <w:name w:val="annotation subject"/>
    <w:basedOn w:val="Tekstkomentarza"/>
    <w:next w:val="Tekstkomentarza"/>
    <w:link w:val="TematkomentarzaZnak"/>
    <w:uiPriority w:val="99"/>
    <w:semiHidden/>
    <w:unhideWhenUsed/>
    <w:rsid w:val="0086766C"/>
    <w:rPr>
      <w:b/>
      <w:bCs/>
    </w:rPr>
  </w:style>
  <w:style w:type="character" w:customStyle="1" w:styleId="TematkomentarzaZnak">
    <w:name w:val="Temat komentarza Znak"/>
    <w:basedOn w:val="TekstkomentarzaZnak"/>
    <w:link w:val="Tematkomentarza"/>
    <w:uiPriority w:val="99"/>
    <w:semiHidden/>
    <w:rsid w:val="0086766C"/>
    <w:rPr>
      <w:b/>
      <w:bCs/>
      <w:sz w:val="20"/>
      <w:szCs w:val="20"/>
    </w:rPr>
  </w:style>
  <w:style w:type="paragraph" w:styleId="Poprawka">
    <w:name w:val="Revision"/>
    <w:hidden/>
    <w:uiPriority w:val="99"/>
    <w:semiHidden/>
    <w:rsid w:val="0082239B"/>
    <w:pPr>
      <w:spacing w:after="0" w:line="240" w:lineRule="auto"/>
    </w:pPr>
  </w:style>
  <w:style w:type="paragraph" w:styleId="Tekstprzypisudolnego">
    <w:name w:val="footnote text"/>
    <w:basedOn w:val="Normalny"/>
    <w:link w:val="TekstprzypisudolnegoZnak"/>
    <w:uiPriority w:val="99"/>
    <w:semiHidden/>
    <w:unhideWhenUsed/>
    <w:rsid w:val="0097737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7377"/>
    <w:rPr>
      <w:sz w:val="20"/>
      <w:szCs w:val="20"/>
    </w:rPr>
  </w:style>
  <w:style w:type="character" w:styleId="Odwoanieprzypisudolnego">
    <w:name w:val="footnote reference"/>
    <w:basedOn w:val="Domylnaczcionkaakapitu"/>
    <w:uiPriority w:val="99"/>
    <w:semiHidden/>
    <w:unhideWhenUsed/>
    <w:rsid w:val="00977377"/>
    <w:rPr>
      <w:vertAlign w:val="superscript"/>
    </w:rPr>
  </w:style>
  <w:style w:type="paragraph" w:styleId="Tekstprzypisukocowego">
    <w:name w:val="endnote text"/>
    <w:basedOn w:val="Normalny"/>
    <w:link w:val="TekstprzypisukocowegoZnak"/>
    <w:uiPriority w:val="99"/>
    <w:semiHidden/>
    <w:unhideWhenUsed/>
    <w:rsid w:val="00EC7F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C7FDB"/>
    <w:rPr>
      <w:sz w:val="20"/>
      <w:szCs w:val="20"/>
    </w:rPr>
  </w:style>
  <w:style w:type="character" w:styleId="Odwoanieprzypisukocowego">
    <w:name w:val="endnote reference"/>
    <w:basedOn w:val="Domylnaczcionkaakapitu"/>
    <w:uiPriority w:val="99"/>
    <w:semiHidden/>
    <w:unhideWhenUsed/>
    <w:rsid w:val="00EC7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DE028-472E-448F-8A51-3074E9D7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5303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Maranowska Ewa</dc:creator>
  <cp:lastModifiedBy>Słowińska Grupa Rybacka</cp:lastModifiedBy>
  <cp:revision>2</cp:revision>
  <cp:lastPrinted>2019-05-09T07:13:00Z</cp:lastPrinted>
  <dcterms:created xsi:type="dcterms:W3CDTF">2021-04-12T10:46:00Z</dcterms:created>
  <dcterms:modified xsi:type="dcterms:W3CDTF">2021-04-12T10:46:00Z</dcterms:modified>
</cp:coreProperties>
</file>